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140"/>
        <w:tblW w:w="10261" w:type="dxa"/>
        <w:tblLayout w:type="fixed"/>
        <w:tblLook w:val="0005"/>
      </w:tblPr>
      <w:tblGrid>
        <w:gridCol w:w="10261"/>
      </w:tblGrid>
      <w:tr w:rsidR="00D1300B" w:rsidRPr="00DE5550" w:rsidTr="007E3FC6">
        <w:trPr>
          <w:cantSplit/>
          <w:trHeight w:val="176"/>
        </w:trPr>
        <w:tc>
          <w:tcPr>
            <w:tcW w:w="10261" w:type="dxa"/>
          </w:tcPr>
          <w:p w:rsidR="00D1300B" w:rsidRPr="00DE5550" w:rsidRDefault="00D1300B" w:rsidP="007E3FC6">
            <w:pPr>
              <w:tabs>
                <w:tab w:val="center" w:pos="4560"/>
              </w:tabs>
              <w:jc w:val="center"/>
              <w:rPr>
                <w:rFonts w:ascii="Arial" w:hAnsi="Arial" w:cs="Arial"/>
                <w:i/>
                <w:lang w:val="en-GB"/>
              </w:rPr>
            </w:pPr>
          </w:p>
        </w:tc>
      </w:tr>
      <w:tr w:rsidR="00D1300B" w:rsidRPr="00DE5550" w:rsidTr="007E3FC6">
        <w:trPr>
          <w:cantSplit/>
          <w:trHeight w:val="164"/>
        </w:trPr>
        <w:tc>
          <w:tcPr>
            <w:tcW w:w="10261" w:type="dxa"/>
          </w:tcPr>
          <w:p w:rsidR="00D1300B" w:rsidRPr="00DE5550" w:rsidRDefault="00D1300B" w:rsidP="007E3FC6">
            <w:pPr>
              <w:tabs>
                <w:tab w:val="center" w:pos="4560"/>
              </w:tabs>
              <w:rPr>
                <w:rFonts w:ascii="Arial" w:hAnsi="Arial" w:cs="Arial"/>
              </w:rPr>
            </w:pPr>
          </w:p>
        </w:tc>
      </w:tr>
    </w:tbl>
    <w:tbl>
      <w:tblPr>
        <w:tblW w:w="89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58"/>
        <w:gridCol w:w="1483"/>
        <w:gridCol w:w="1973"/>
        <w:gridCol w:w="1728"/>
        <w:gridCol w:w="48"/>
        <w:gridCol w:w="1207"/>
      </w:tblGrid>
      <w:tr w:rsidR="007E3FC6" w:rsidRPr="00DE5550" w:rsidTr="00210710">
        <w:trPr>
          <w:cantSplit/>
          <w:trHeight w:val="4456"/>
        </w:trPr>
        <w:tc>
          <w:tcPr>
            <w:tcW w:w="8997" w:type="dxa"/>
            <w:gridSpan w:val="6"/>
          </w:tcPr>
          <w:p w:rsidR="007E3FC6" w:rsidRPr="00DE5550" w:rsidRDefault="007E3FC6" w:rsidP="00210710">
            <w:pPr>
              <w:rPr>
                <w:rFonts w:ascii="Arial" w:hAnsi="Arial" w:cs="Arial"/>
                <w:lang w:val="en-GB"/>
              </w:rPr>
            </w:pPr>
          </w:p>
          <w:p w:rsidR="007E3FC6" w:rsidRPr="00DE5550" w:rsidRDefault="007E3FC6" w:rsidP="00210710">
            <w:pPr>
              <w:tabs>
                <w:tab w:val="center" w:pos="4560"/>
              </w:tabs>
              <w:rPr>
                <w:rFonts w:ascii="Arial" w:hAnsi="Arial" w:cs="Arial"/>
                <w:b/>
                <w:sz w:val="28"/>
                <w:lang w:val="en-GB"/>
              </w:rPr>
            </w:pPr>
            <w:r w:rsidRPr="00DE5550">
              <w:rPr>
                <w:rFonts w:ascii="Arial" w:hAnsi="Arial" w:cs="Arial"/>
                <w:lang w:val="en-GB"/>
              </w:rPr>
              <w:tab/>
            </w:r>
            <w:smartTag w:uri="urn:schemas-microsoft-com:office:smarttags" w:element="place">
              <w:smartTag w:uri="urn:schemas-microsoft-com:office:smarttags" w:element="PlaceName">
                <w:r w:rsidRPr="00DE5550">
                  <w:rPr>
                    <w:rFonts w:ascii="Arial" w:hAnsi="Arial" w:cs="Arial"/>
                    <w:b/>
                    <w:sz w:val="28"/>
                    <w:lang w:val="en-GB"/>
                  </w:rPr>
                  <w:t>SAULT</w:t>
                </w:r>
              </w:smartTag>
              <w:r w:rsidRPr="00DE5550">
                <w:rPr>
                  <w:rFonts w:ascii="Arial" w:hAnsi="Arial" w:cs="Arial"/>
                  <w:b/>
                  <w:sz w:val="28"/>
                  <w:lang w:val="en-GB"/>
                </w:rPr>
                <w:t xml:space="preserve"> </w:t>
              </w:r>
              <w:smartTag w:uri="urn:schemas-microsoft-com:office:smarttags" w:element="PlaceType">
                <w:r w:rsidRPr="00DE5550">
                  <w:rPr>
                    <w:rFonts w:ascii="Arial" w:hAnsi="Arial" w:cs="Arial"/>
                    <w:b/>
                    <w:sz w:val="28"/>
                    <w:lang w:val="en-GB"/>
                  </w:rPr>
                  <w:t>COLLEGE</w:t>
                </w:r>
              </w:smartTag>
            </w:smartTag>
            <w:r w:rsidRPr="00DE5550">
              <w:rPr>
                <w:rFonts w:ascii="Arial" w:hAnsi="Arial" w:cs="Arial"/>
                <w:b/>
                <w:sz w:val="28"/>
                <w:lang w:val="en-GB"/>
              </w:rPr>
              <w:t xml:space="preserve"> OF APPLIED ARTS </w:t>
            </w:r>
            <w:smartTag w:uri="urn:schemas-microsoft-com:office:smarttags" w:element="stockticker">
              <w:r w:rsidRPr="00DE5550">
                <w:rPr>
                  <w:rFonts w:ascii="Arial" w:hAnsi="Arial" w:cs="Arial"/>
                  <w:b/>
                  <w:sz w:val="28"/>
                  <w:lang w:val="en-GB"/>
                </w:rPr>
                <w:t>AND</w:t>
              </w:r>
            </w:smartTag>
            <w:r w:rsidRPr="00DE5550">
              <w:rPr>
                <w:rFonts w:ascii="Arial" w:hAnsi="Arial" w:cs="Arial"/>
                <w:b/>
                <w:sz w:val="28"/>
                <w:lang w:val="en-GB"/>
              </w:rPr>
              <w:t xml:space="preserve"> TECHNOLOGY</w:t>
            </w:r>
          </w:p>
          <w:p w:rsidR="007E3FC6" w:rsidRPr="00DE5550" w:rsidRDefault="007E3FC6" w:rsidP="00210710">
            <w:pPr>
              <w:rPr>
                <w:rFonts w:ascii="Arial" w:hAnsi="Arial" w:cs="Arial"/>
                <w:b/>
                <w:sz w:val="28"/>
                <w:lang w:val="en-GB"/>
              </w:rPr>
            </w:pPr>
          </w:p>
          <w:p w:rsidR="007E3FC6" w:rsidRPr="00DE5550" w:rsidRDefault="007E3FC6" w:rsidP="00210710">
            <w:pPr>
              <w:tabs>
                <w:tab w:val="center" w:pos="4560"/>
              </w:tabs>
              <w:rPr>
                <w:rFonts w:ascii="Arial" w:hAnsi="Arial" w:cs="Arial"/>
                <w:b/>
                <w:sz w:val="28"/>
                <w:lang w:val="en-GB"/>
              </w:rPr>
            </w:pPr>
            <w:r w:rsidRPr="00DE5550">
              <w:rPr>
                <w:rFonts w:ascii="Arial" w:hAnsi="Arial" w:cs="Arial"/>
                <w:b/>
                <w:sz w:val="28"/>
                <w:lang w:val="en-GB"/>
              </w:rPr>
              <w:tab/>
              <w:t xml:space="preserve">SAULT </w:t>
            </w:r>
            <w:smartTag w:uri="urn:schemas-microsoft-com:office:smarttags" w:element="stockticker">
              <w:r w:rsidRPr="00DE5550">
                <w:rPr>
                  <w:rFonts w:ascii="Arial" w:hAnsi="Arial" w:cs="Arial"/>
                  <w:b/>
                  <w:sz w:val="28"/>
                  <w:lang w:val="en-GB"/>
                </w:rPr>
                <w:t>STE</w:t>
              </w:r>
            </w:smartTag>
            <w:r w:rsidRPr="00DE5550">
              <w:rPr>
                <w:rFonts w:ascii="Arial" w:hAnsi="Arial" w:cs="Arial"/>
                <w:b/>
                <w:sz w:val="28"/>
                <w:lang w:val="en-GB"/>
              </w:rPr>
              <w:t xml:space="preserve">. </w:t>
            </w:r>
            <w:smartTag w:uri="urn:schemas-microsoft-com:office:smarttags" w:element="place">
              <w:smartTag w:uri="urn:schemas-microsoft-com:office:smarttags" w:element="City">
                <w:r w:rsidRPr="00DE5550">
                  <w:rPr>
                    <w:rFonts w:ascii="Arial" w:hAnsi="Arial" w:cs="Arial"/>
                    <w:b/>
                    <w:sz w:val="28"/>
                    <w:lang w:val="en-GB"/>
                  </w:rPr>
                  <w:t>MARIE</w:t>
                </w:r>
              </w:smartTag>
              <w:r w:rsidRPr="00DE5550">
                <w:rPr>
                  <w:rFonts w:ascii="Arial" w:hAnsi="Arial" w:cs="Arial"/>
                  <w:b/>
                  <w:sz w:val="28"/>
                  <w:lang w:val="en-GB"/>
                </w:rPr>
                <w:t xml:space="preserve">, </w:t>
              </w:r>
              <w:smartTag w:uri="urn:schemas-microsoft-com:office:smarttags" w:element="State">
                <w:r w:rsidRPr="00DE5550">
                  <w:rPr>
                    <w:rFonts w:ascii="Arial" w:hAnsi="Arial" w:cs="Arial"/>
                    <w:b/>
                    <w:sz w:val="28"/>
                    <w:lang w:val="en-GB"/>
                  </w:rPr>
                  <w:t>ONTARIO</w:t>
                </w:r>
              </w:smartTag>
            </w:smartTag>
          </w:p>
          <w:p w:rsidR="007E3FC6" w:rsidRPr="00DE5550" w:rsidRDefault="007E3FC6" w:rsidP="00210710">
            <w:pPr>
              <w:tabs>
                <w:tab w:val="center" w:pos="4560"/>
              </w:tabs>
              <w:rPr>
                <w:rFonts w:ascii="Arial" w:hAnsi="Arial" w:cs="Arial"/>
                <w:lang w:val="en-GB"/>
              </w:rPr>
            </w:pPr>
          </w:p>
          <w:p w:rsidR="007E3FC6" w:rsidRPr="00DE5550" w:rsidRDefault="00210710" w:rsidP="00210710">
            <w:pPr>
              <w:jc w:val="center"/>
              <w:rPr>
                <w:rFonts w:ascii="Arial" w:hAnsi="Arial" w:cs="Arial"/>
              </w:rPr>
            </w:pPr>
            <w:r>
              <w:rPr>
                <w:rFonts w:ascii="Arial" w:hAnsi="Arial"/>
                <w:noProof/>
                <w:lang w:val="en-CA" w:eastAsia="en-CA"/>
              </w:rPr>
              <w:drawing>
                <wp:inline distT="0" distB="0" distL="0" distR="0">
                  <wp:extent cx="1027484" cy="1485900"/>
                  <wp:effectExtent l="19050" t="0" r="1216"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1027484" cy="1485900"/>
                          </a:xfrm>
                          <a:prstGeom prst="rect">
                            <a:avLst/>
                          </a:prstGeom>
                          <a:noFill/>
                          <a:ln w="9525">
                            <a:noFill/>
                            <a:miter lim="800000"/>
                            <a:headEnd/>
                            <a:tailEnd/>
                          </a:ln>
                        </pic:spPr>
                      </pic:pic>
                    </a:graphicData>
                  </a:graphic>
                </wp:inline>
              </w:drawing>
            </w:r>
          </w:p>
          <w:p w:rsidR="007E3FC6" w:rsidRPr="00DE5550" w:rsidRDefault="007E3FC6" w:rsidP="00210710">
            <w:pPr>
              <w:jc w:val="center"/>
              <w:rPr>
                <w:rFonts w:ascii="Arial" w:hAnsi="Arial" w:cs="Arial"/>
                <w:lang w:val="en-GB"/>
              </w:rPr>
            </w:pPr>
          </w:p>
          <w:p w:rsidR="007E3FC6" w:rsidRPr="00DE5550" w:rsidRDefault="007E3FC6" w:rsidP="00210710">
            <w:pPr>
              <w:pStyle w:val="Heading1"/>
              <w:rPr>
                <w:rFonts w:ascii="Arial" w:hAnsi="Arial" w:cs="Arial"/>
                <w:sz w:val="28"/>
                <w:u w:val="none"/>
              </w:rPr>
            </w:pPr>
            <w:r w:rsidRPr="00DE5550">
              <w:rPr>
                <w:rFonts w:ascii="Arial" w:hAnsi="Arial" w:cs="Arial"/>
                <w:sz w:val="28"/>
                <w:u w:val="none"/>
              </w:rPr>
              <w:t>COURSE OUTLINE</w:t>
            </w:r>
          </w:p>
          <w:p w:rsidR="007E3FC6" w:rsidRPr="00DE5550" w:rsidRDefault="007E3FC6" w:rsidP="00210710">
            <w:pPr>
              <w:rPr>
                <w:rFonts w:ascii="Arial" w:hAnsi="Arial" w:cs="Arial"/>
              </w:rPr>
            </w:pPr>
          </w:p>
        </w:tc>
      </w:tr>
      <w:tr w:rsidR="007E3FC6" w:rsidRPr="00DE5550" w:rsidTr="00210710">
        <w:trPr>
          <w:cantSplit/>
          <w:trHeight w:val="590"/>
        </w:trPr>
        <w:tc>
          <w:tcPr>
            <w:tcW w:w="2558" w:type="dxa"/>
          </w:tcPr>
          <w:p w:rsidR="007E3FC6" w:rsidRPr="00DE5550" w:rsidRDefault="007E3FC6" w:rsidP="00210710">
            <w:pPr>
              <w:rPr>
                <w:rFonts w:ascii="Arial" w:hAnsi="Arial" w:cs="Arial"/>
                <w:b/>
                <w:lang w:val="en-GB"/>
              </w:rPr>
            </w:pPr>
            <w:r w:rsidRPr="00DE5550">
              <w:rPr>
                <w:rFonts w:ascii="Arial" w:hAnsi="Arial" w:cs="Arial"/>
                <w:b/>
                <w:lang w:val="en-GB"/>
              </w:rPr>
              <w:t>COURSE TITLE:</w:t>
            </w:r>
          </w:p>
          <w:p w:rsidR="007E3FC6" w:rsidRPr="00DE5550" w:rsidRDefault="007E3FC6" w:rsidP="00210710">
            <w:pPr>
              <w:rPr>
                <w:rFonts w:ascii="Arial" w:hAnsi="Arial" w:cs="Arial"/>
                <w:b/>
              </w:rPr>
            </w:pPr>
          </w:p>
        </w:tc>
        <w:tc>
          <w:tcPr>
            <w:tcW w:w="6439" w:type="dxa"/>
            <w:gridSpan w:val="5"/>
          </w:tcPr>
          <w:p w:rsidR="007E3FC6" w:rsidRPr="00DE5550" w:rsidRDefault="007E3FC6" w:rsidP="00210710">
            <w:pPr>
              <w:rPr>
                <w:rFonts w:ascii="Arial" w:hAnsi="Arial" w:cs="Arial"/>
              </w:rPr>
            </w:pPr>
            <w:r w:rsidRPr="00DE5550">
              <w:rPr>
                <w:rFonts w:ascii="Arial" w:hAnsi="Arial" w:cs="Arial"/>
              </w:rPr>
              <w:t>MOTIVE POWER ENVIRONMENTAL TECHNOLOGY</w:t>
            </w:r>
          </w:p>
        </w:tc>
      </w:tr>
      <w:tr w:rsidR="007E3FC6" w:rsidRPr="00DE5550" w:rsidTr="007E3FC6">
        <w:trPr>
          <w:trHeight w:val="612"/>
        </w:trPr>
        <w:tc>
          <w:tcPr>
            <w:tcW w:w="2558" w:type="dxa"/>
          </w:tcPr>
          <w:p w:rsidR="007E3FC6" w:rsidRPr="00DE5550" w:rsidRDefault="007E3FC6" w:rsidP="00210710">
            <w:pPr>
              <w:rPr>
                <w:rFonts w:ascii="Arial" w:hAnsi="Arial" w:cs="Arial"/>
                <w:b/>
                <w:lang w:val="en-GB"/>
              </w:rPr>
            </w:pPr>
            <w:r w:rsidRPr="00DE5550">
              <w:rPr>
                <w:rFonts w:ascii="Arial" w:hAnsi="Arial" w:cs="Arial"/>
                <w:b/>
                <w:lang w:val="en-GB"/>
              </w:rPr>
              <w:t>CODE NO. :</w:t>
            </w:r>
          </w:p>
          <w:p w:rsidR="007E3FC6" w:rsidRPr="00DE5550" w:rsidRDefault="007E3FC6" w:rsidP="00210710">
            <w:pPr>
              <w:rPr>
                <w:rFonts w:ascii="Arial" w:hAnsi="Arial" w:cs="Arial"/>
                <w:b/>
              </w:rPr>
            </w:pPr>
          </w:p>
        </w:tc>
        <w:tc>
          <w:tcPr>
            <w:tcW w:w="3456" w:type="dxa"/>
            <w:gridSpan w:val="2"/>
          </w:tcPr>
          <w:p w:rsidR="007E3FC6" w:rsidRPr="00DE5550" w:rsidRDefault="007E3FC6" w:rsidP="00210710">
            <w:pPr>
              <w:rPr>
                <w:rFonts w:ascii="Arial" w:hAnsi="Arial" w:cs="Arial"/>
              </w:rPr>
            </w:pPr>
            <w:r w:rsidRPr="00DE5550">
              <w:rPr>
                <w:rFonts w:ascii="Arial" w:hAnsi="Arial" w:cs="Arial"/>
              </w:rPr>
              <w:t>MPF128</w:t>
            </w:r>
          </w:p>
        </w:tc>
        <w:tc>
          <w:tcPr>
            <w:tcW w:w="1728" w:type="dxa"/>
          </w:tcPr>
          <w:p w:rsidR="007E3FC6" w:rsidRPr="00DE5550" w:rsidRDefault="007E3FC6" w:rsidP="00210710">
            <w:pPr>
              <w:rPr>
                <w:rFonts w:ascii="Arial" w:hAnsi="Arial" w:cs="Arial"/>
                <w:b/>
              </w:rPr>
            </w:pPr>
            <w:r w:rsidRPr="00DE5550">
              <w:rPr>
                <w:rFonts w:ascii="Arial" w:hAnsi="Arial" w:cs="Arial"/>
                <w:b/>
                <w:lang w:val="en-GB"/>
              </w:rPr>
              <w:t>SEMESTER:</w:t>
            </w:r>
          </w:p>
        </w:tc>
        <w:tc>
          <w:tcPr>
            <w:tcW w:w="1255" w:type="dxa"/>
            <w:gridSpan w:val="2"/>
          </w:tcPr>
          <w:p w:rsidR="007E3FC6" w:rsidRPr="00DE5550" w:rsidRDefault="00593982" w:rsidP="00210710">
            <w:pPr>
              <w:rPr>
                <w:rFonts w:ascii="Arial" w:hAnsi="Arial" w:cs="Arial"/>
              </w:rPr>
            </w:pPr>
            <w:r>
              <w:rPr>
                <w:rFonts w:ascii="Arial" w:hAnsi="Arial" w:cs="Arial"/>
              </w:rPr>
              <w:t>TWO</w:t>
            </w:r>
          </w:p>
        </w:tc>
      </w:tr>
      <w:tr w:rsidR="007E3FC6" w:rsidRPr="00DE5550" w:rsidTr="00593982">
        <w:trPr>
          <w:cantSplit/>
          <w:trHeight w:val="531"/>
        </w:trPr>
        <w:tc>
          <w:tcPr>
            <w:tcW w:w="2558" w:type="dxa"/>
          </w:tcPr>
          <w:p w:rsidR="007E3FC6" w:rsidRPr="00DE5550" w:rsidRDefault="007E3FC6" w:rsidP="00210710">
            <w:pPr>
              <w:rPr>
                <w:rFonts w:ascii="Arial" w:hAnsi="Arial" w:cs="Arial"/>
                <w:b/>
                <w:lang w:val="en-GB"/>
              </w:rPr>
            </w:pPr>
            <w:r w:rsidRPr="00DE5550">
              <w:rPr>
                <w:rFonts w:ascii="Arial" w:hAnsi="Arial" w:cs="Arial"/>
                <w:b/>
                <w:lang w:val="en-GB"/>
              </w:rPr>
              <w:t>PROGRAM:</w:t>
            </w:r>
          </w:p>
        </w:tc>
        <w:tc>
          <w:tcPr>
            <w:tcW w:w="6439" w:type="dxa"/>
            <w:gridSpan w:val="5"/>
          </w:tcPr>
          <w:p w:rsidR="007E3FC6" w:rsidRPr="00DE5550" w:rsidRDefault="007E3FC6" w:rsidP="00210710">
            <w:pPr>
              <w:rPr>
                <w:rFonts w:ascii="Arial" w:hAnsi="Arial" w:cs="Arial"/>
              </w:rPr>
            </w:pPr>
            <w:r w:rsidRPr="00DE5550">
              <w:rPr>
                <w:rFonts w:ascii="Arial" w:hAnsi="Arial" w:cs="Arial"/>
              </w:rPr>
              <w:t>MOTIVE POWER – ADVANCED REPAIR</w:t>
            </w:r>
          </w:p>
        </w:tc>
      </w:tr>
      <w:tr w:rsidR="007E3FC6" w:rsidRPr="00DE5550" w:rsidTr="00593982">
        <w:trPr>
          <w:cantSplit/>
          <w:trHeight w:val="801"/>
        </w:trPr>
        <w:tc>
          <w:tcPr>
            <w:tcW w:w="2558" w:type="dxa"/>
          </w:tcPr>
          <w:p w:rsidR="007E3FC6" w:rsidRPr="00DE5550" w:rsidRDefault="007E3FC6" w:rsidP="00593982">
            <w:pPr>
              <w:rPr>
                <w:rFonts w:ascii="Arial" w:hAnsi="Arial" w:cs="Arial"/>
                <w:b/>
                <w:lang w:val="en-GB"/>
              </w:rPr>
            </w:pPr>
          </w:p>
          <w:p w:rsidR="007E3FC6" w:rsidRPr="00593982" w:rsidRDefault="007E3FC6" w:rsidP="00593982">
            <w:pPr>
              <w:rPr>
                <w:rFonts w:ascii="Arial" w:hAnsi="Arial" w:cs="Arial"/>
                <w:b/>
                <w:lang w:val="en-GB"/>
              </w:rPr>
            </w:pPr>
            <w:r w:rsidRPr="00DE5550">
              <w:rPr>
                <w:rFonts w:ascii="Arial" w:hAnsi="Arial" w:cs="Arial"/>
                <w:b/>
                <w:lang w:val="en-GB"/>
              </w:rPr>
              <w:t>AUTHOR:</w:t>
            </w:r>
          </w:p>
        </w:tc>
        <w:tc>
          <w:tcPr>
            <w:tcW w:w="6439" w:type="dxa"/>
            <w:gridSpan w:val="5"/>
          </w:tcPr>
          <w:p w:rsidR="007E3FC6" w:rsidRPr="00DE5550" w:rsidRDefault="007E3FC6" w:rsidP="00593982">
            <w:pPr>
              <w:rPr>
                <w:rFonts w:ascii="Arial" w:hAnsi="Arial" w:cs="Arial"/>
              </w:rPr>
            </w:pPr>
          </w:p>
          <w:p w:rsidR="007E3FC6" w:rsidRPr="00DE5550" w:rsidRDefault="007E3FC6" w:rsidP="00593982">
            <w:pPr>
              <w:rPr>
                <w:rFonts w:ascii="Arial" w:hAnsi="Arial" w:cs="Arial"/>
              </w:rPr>
            </w:pPr>
            <w:r w:rsidRPr="00DE5550">
              <w:rPr>
                <w:rFonts w:ascii="Arial" w:hAnsi="Arial" w:cs="Arial"/>
              </w:rPr>
              <w:t>JAMIE SCHMIDT</w:t>
            </w:r>
          </w:p>
        </w:tc>
      </w:tr>
      <w:tr w:rsidR="007E3FC6" w:rsidRPr="00DE5550" w:rsidTr="00210710">
        <w:trPr>
          <w:trHeight w:val="612"/>
        </w:trPr>
        <w:tc>
          <w:tcPr>
            <w:tcW w:w="2558" w:type="dxa"/>
          </w:tcPr>
          <w:p w:rsidR="007E3FC6" w:rsidRPr="00DE5550" w:rsidRDefault="007E3FC6" w:rsidP="00210710">
            <w:pPr>
              <w:rPr>
                <w:rFonts w:ascii="Arial" w:hAnsi="Arial" w:cs="Arial"/>
                <w:b/>
                <w:lang w:val="en-GB"/>
              </w:rPr>
            </w:pPr>
            <w:r w:rsidRPr="00DE5550">
              <w:rPr>
                <w:rFonts w:ascii="Arial" w:hAnsi="Arial" w:cs="Arial"/>
                <w:b/>
                <w:lang w:val="en-GB"/>
              </w:rPr>
              <w:t>DATE:</w:t>
            </w:r>
          </w:p>
          <w:p w:rsidR="007E3FC6" w:rsidRPr="00DE5550" w:rsidRDefault="007E3FC6" w:rsidP="00210710">
            <w:pPr>
              <w:rPr>
                <w:rFonts w:ascii="Arial" w:hAnsi="Arial" w:cs="Arial"/>
              </w:rPr>
            </w:pPr>
          </w:p>
        </w:tc>
        <w:tc>
          <w:tcPr>
            <w:tcW w:w="1483" w:type="dxa"/>
          </w:tcPr>
          <w:p w:rsidR="007E3FC6" w:rsidRDefault="00593982" w:rsidP="00210710">
            <w:pPr>
              <w:rPr>
                <w:rFonts w:ascii="Arial" w:hAnsi="Arial" w:cs="Arial"/>
              </w:rPr>
            </w:pPr>
            <w:r>
              <w:rPr>
                <w:rFonts w:ascii="Arial" w:hAnsi="Arial" w:cs="Arial"/>
              </w:rPr>
              <w:t>JAN</w:t>
            </w:r>
          </w:p>
          <w:p w:rsidR="00593982" w:rsidRPr="00DE5550" w:rsidRDefault="00593982" w:rsidP="00210710">
            <w:pPr>
              <w:rPr>
                <w:rFonts w:ascii="Arial" w:hAnsi="Arial" w:cs="Arial"/>
              </w:rPr>
            </w:pPr>
            <w:r>
              <w:rPr>
                <w:rFonts w:ascii="Arial" w:hAnsi="Arial" w:cs="Arial"/>
              </w:rPr>
              <w:t>2011</w:t>
            </w:r>
          </w:p>
        </w:tc>
        <w:tc>
          <w:tcPr>
            <w:tcW w:w="3749" w:type="dxa"/>
            <w:gridSpan w:val="3"/>
          </w:tcPr>
          <w:p w:rsidR="007E3FC6" w:rsidRPr="00DE5550" w:rsidRDefault="007E3FC6" w:rsidP="00210710">
            <w:pPr>
              <w:rPr>
                <w:rFonts w:ascii="Arial" w:hAnsi="Arial" w:cs="Arial"/>
              </w:rPr>
            </w:pPr>
            <w:r w:rsidRPr="00DE5550">
              <w:rPr>
                <w:rFonts w:ascii="Arial" w:hAnsi="Arial" w:cs="Arial"/>
                <w:b/>
                <w:lang w:val="en-GB"/>
              </w:rPr>
              <w:t>PREVIOUS OUTLINE DATED:</w:t>
            </w:r>
          </w:p>
        </w:tc>
        <w:tc>
          <w:tcPr>
            <w:tcW w:w="1207" w:type="dxa"/>
          </w:tcPr>
          <w:p w:rsidR="00593982" w:rsidRDefault="00593982" w:rsidP="00210710">
            <w:pPr>
              <w:rPr>
                <w:rFonts w:ascii="Arial" w:hAnsi="Arial" w:cs="Arial"/>
              </w:rPr>
            </w:pPr>
            <w:r>
              <w:rPr>
                <w:rFonts w:ascii="Arial" w:hAnsi="Arial" w:cs="Arial"/>
              </w:rPr>
              <w:t>JAN</w:t>
            </w:r>
          </w:p>
          <w:p w:rsidR="00593982" w:rsidRPr="00DE5550" w:rsidRDefault="00593982" w:rsidP="00210710">
            <w:pPr>
              <w:rPr>
                <w:rFonts w:ascii="Arial" w:hAnsi="Arial" w:cs="Arial"/>
              </w:rPr>
            </w:pPr>
            <w:r>
              <w:rPr>
                <w:rFonts w:ascii="Arial" w:hAnsi="Arial" w:cs="Arial"/>
              </w:rPr>
              <w:t>2010</w:t>
            </w:r>
          </w:p>
        </w:tc>
      </w:tr>
      <w:tr w:rsidR="00CC0361" w:rsidRPr="00DE5550" w:rsidTr="007E3FC6">
        <w:trPr>
          <w:cantSplit/>
          <w:trHeight w:val="284"/>
        </w:trPr>
        <w:tc>
          <w:tcPr>
            <w:tcW w:w="2558" w:type="dxa"/>
          </w:tcPr>
          <w:p w:rsidR="00CC0361" w:rsidRPr="00DE5550" w:rsidRDefault="00CC0361" w:rsidP="00210710">
            <w:pPr>
              <w:rPr>
                <w:rFonts w:ascii="Arial" w:hAnsi="Arial" w:cs="Arial"/>
              </w:rPr>
            </w:pPr>
            <w:r w:rsidRPr="00DE5550">
              <w:rPr>
                <w:rFonts w:ascii="Arial" w:hAnsi="Arial" w:cs="Arial"/>
                <w:b/>
                <w:lang w:val="en-GB"/>
              </w:rPr>
              <w:t>APPROVED:</w:t>
            </w:r>
          </w:p>
        </w:tc>
        <w:tc>
          <w:tcPr>
            <w:tcW w:w="5232" w:type="dxa"/>
            <w:gridSpan w:val="4"/>
          </w:tcPr>
          <w:p w:rsidR="00CC0361" w:rsidRDefault="00CC0361" w:rsidP="00CC0361">
            <w:pPr>
              <w:pStyle w:val="Heading2"/>
              <w:numPr>
                <w:ilvl w:val="1"/>
                <w:numId w:val="19"/>
              </w:numPr>
              <w:suppressAutoHyphens/>
              <w:jc w:val="left"/>
              <w:rPr>
                <w:rFonts w:ascii="Script MT Bold" w:hAnsi="Script MT Bold" w:cs="Arial"/>
                <w:sz w:val="12"/>
                <w:szCs w:val="12"/>
                <w:u w:val="single"/>
                <w:lang w:val="en-US"/>
              </w:rPr>
            </w:pPr>
          </w:p>
          <w:p w:rsidR="00CC0361" w:rsidRPr="00047134" w:rsidRDefault="00047134" w:rsidP="00047134">
            <w:pPr>
              <w:pStyle w:val="Heading2"/>
              <w:rPr>
                <w:rFonts w:ascii="Script MT Bold" w:hAnsi="Script MT Bold"/>
                <w:sz w:val="36"/>
                <w:szCs w:val="36"/>
                <w:lang w:val="en-US"/>
              </w:rPr>
            </w:pPr>
            <w:r>
              <w:rPr>
                <w:rFonts w:ascii="Script MT Bold" w:hAnsi="Script MT Bold"/>
                <w:sz w:val="36"/>
                <w:szCs w:val="36"/>
                <w:lang w:val="en-US"/>
              </w:rPr>
              <w:t>“Corey Meunier”</w:t>
            </w:r>
          </w:p>
        </w:tc>
        <w:tc>
          <w:tcPr>
            <w:tcW w:w="1207" w:type="dxa"/>
          </w:tcPr>
          <w:p w:rsidR="00CC0361" w:rsidRDefault="00CC0361" w:rsidP="00210710">
            <w:pPr>
              <w:rPr>
                <w:rFonts w:ascii="Arial" w:hAnsi="Arial"/>
              </w:rPr>
            </w:pPr>
          </w:p>
          <w:p w:rsidR="00CC0361" w:rsidRDefault="00593982" w:rsidP="00210710">
            <w:pPr>
              <w:rPr>
                <w:rFonts w:ascii="Arial" w:hAnsi="Arial"/>
              </w:rPr>
            </w:pPr>
            <w:r>
              <w:rPr>
                <w:rFonts w:ascii="Arial" w:hAnsi="Arial"/>
              </w:rPr>
              <w:t>______</w:t>
            </w:r>
          </w:p>
        </w:tc>
      </w:tr>
      <w:tr w:rsidR="00CC0361" w:rsidRPr="00DE5550" w:rsidTr="00593982">
        <w:trPr>
          <w:cantSplit/>
          <w:trHeight w:val="477"/>
        </w:trPr>
        <w:tc>
          <w:tcPr>
            <w:tcW w:w="2558" w:type="dxa"/>
          </w:tcPr>
          <w:p w:rsidR="00CC0361" w:rsidRPr="00DE5550" w:rsidRDefault="00CC0361" w:rsidP="00210710">
            <w:pPr>
              <w:rPr>
                <w:rFonts w:ascii="Arial" w:hAnsi="Arial" w:cs="Arial"/>
              </w:rPr>
            </w:pPr>
          </w:p>
        </w:tc>
        <w:tc>
          <w:tcPr>
            <w:tcW w:w="5232" w:type="dxa"/>
            <w:gridSpan w:val="4"/>
          </w:tcPr>
          <w:p w:rsidR="00CC0361" w:rsidRDefault="00CC0361" w:rsidP="00CC0361">
            <w:pPr>
              <w:pStyle w:val="Heading2"/>
              <w:numPr>
                <w:ilvl w:val="1"/>
                <w:numId w:val="19"/>
              </w:numPr>
              <w:suppressAutoHyphens/>
              <w:rPr>
                <w:rFonts w:ascii="Arial" w:hAnsi="Arial"/>
                <w:lang w:val="en-US"/>
              </w:rPr>
            </w:pPr>
            <w:r>
              <w:rPr>
                <w:rFonts w:ascii="Arial" w:hAnsi="Arial"/>
                <w:lang w:val="en-US"/>
              </w:rPr>
              <w:t>CHAIR</w:t>
            </w:r>
          </w:p>
        </w:tc>
        <w:tc>
          <w:tcPr>
            <w:tcW w:w="1207" w:type="dxa"/>
          </w:tcPr>
          <w:p w:rsidR="00CC0361" w:rsidRPr="00C13A1E" w:rsidRDefault="00CC0361" w:rsidP="00210710">
            <w:pPr>
              <w:rPr>
                <w:rFonts w:ascii="Arial" w:hAnsi="Arial"/>
                <w:b/>
                <w:lang w:val="en-GB"/>
              </w:rPr>
            </w:pPr>
            <w:r>
              <w:rPr>
                <w:rFonts w:ascii="Arial" w:hAnsi="Arial"/>
                <w:b/>
                <w:lang w:val="en-GB"/>
              </w:rPr>
              <w:t>DATE</w:t>
            </w:r>
          </w:p>
        </w:tc>
      </w:tr>
      <w:tr w:rsidR="007E3FC6" w:rsidRPr="00DE5550" w:rsidTr="00210710">
        <w:trPr>
          <w:cantSplit/>
          <w:trHeight w:val="590"/>
        </w:trPr>
        <w:tc>
          <w:tcPr>
            <w:tcW w:w="2558" w:type="dxa"/>
          </w:tcPr>
          <w:p w:rsidR="007E3FC6" w:rsidRPr="00DE5550" w:rsidRDefault="007E3FC6" w:rsidP="00210710">
            <w:pPr>
              <w:rPr>
                <w:rFonts w:ascii="Arial" w:hAnsi="Arial" w:cs="Arial"/>
                <w:b/>
                <w:lang w:val="en-GB"/>
              </w:rPr>
            </w:pPr>
            <w:r w:rsidRPr="00DE5550">
              <w:rPr>
                <w:rFonts w:ascii="Arial" w:hAnsi="Arial" w:cs="Arial"/>
                <w:b/>
                <w:lang w:val="en-GB"/>
              </w:rPr>
              <w:t>TOTAL CREDITS:</w:t>
            </w:r>
          </w:p>
          <w:p w:rsidR="007E3FC6" w:rsidRPr="00DE5550" w:rsidRDefault="007E3FC6" w:rsidP="00210710">
            <w:pPr>
              <w:rPr>
                <w:rFonts w:ascii="Arial" w:hAnsi="Arial" w:cs="Arial"/>
              </w:rPr>
            </w:pPr>
          </w:p>
        </w:tc>
        <w:tc>
          <w:tcPr>
            <w:tcW w:w="6439" w:type="dxa"/>
            <w:gridSpan w:val="5"/>
          </w:tcPr>
          <w:p w:rsidR="007E3FC6" w:rsidRPr="00DE5550" w:rsidRDefault="00593982" w:rsidP="00210710">
            <w:pPr>
              <w:rPr>
                <w:rFonts w:ascii="Arial" w:hAnsi="Arial" w:cs="Arial"/>
              </w:rPr>
            </w:pPr>
            <w:r>
              <w:rPr>
                <w:rFonts w:ascii="Arial" w:hAnsi="Arial" w:cs="Arial"/>
              </w:rPr>
              <w:t>TWO</w:t>
            </w:r>
          </w:p>
        </w:tc>
      </w:tr>
      <w:tr w:rsidR="007E3FC6" w:rsidRPr="00DE5550" w:rsidTr="00593982">
        <w:trPr>
          <w:cantSplit/>
          <w:trHeight w:val="360"/>
        </w:trPr>
        <w:tc>
          <w:tcPr>
            <w:tcW w:w="2558" w:type="dxa"/>
          </w:tcPr>
          <w:p w:rsidR="007E3FC6" w:rsidRPr="00DE5550" w:rsidRDefault="007E3FC6" w:rsidP="00210710">
            <w:pPr>
              <w:rPr>
                <w:rFonts w:ascii="Arial" w:hAnsi="Arial" w:cs="Arial"/>
                <w:b/>
                <w:lang w:val="en-GB"/>
              </w:rPr>
            </w:pPr>
            <w:r w:rsidRPr="00DE5550">
              <w:rPr>
                <w:rFonts w:ascii="Arial" w:hAnsi="Arial" w:cs="Arial"/>
                <w:b/>
                <w:lang w:val="en-GB"/>
              </w:rPr>
              <w:t>PREREQUISITE(S):</w:t>
            </w:r>
          </w:p>
          <w:p w:rsidR="007E3FC6" w:rsidRPr="00DE5550" w:rsidRDefault="007E3FC6" w:rsidP="00210710">
            <w:pPr>
              <w:rPr>
                <w:rFonts w:ascii="Arial" w:hAnsi="Arial" w:cs="Arial"/>
              </w:rPr>
            </w:pPr>
          </w:p>
        </w:tc>
        <w:tc>
          <w:tcPr>
            <w:tcW w:w="6439" w:type="dxa"/>
            <w:gridSpan w:val="5"/>
          </w:tcPr>
          <w:p w:rsidR="007E3FC6" w:rsidRPr="00DE5550" w:rsidRDefault="007E3FC6" w:rsidP="00210710">
            <w:pPr>
              <w:rPr>
                <w:rFonts w:ascii="Arial" w:hAnsi="Arial" w:cs="Arial"/>
              </w:rPr>
            </w:pPr>
          </w:p>
        </w:tc>
      </w:tr>
      <w:tr w:rsidR="007E3FC6" w:rsidRPr="00DE5550" w:rsidTr="00593982">
        <w:trPr>
          <w:cantSplit/>
          <w:trHeight w:val="369"/>
        </w:trPr>
        <w:tc>
          <w:tcPr>
            <w:tcW w:w="2558" w:type="dxa"/>
          </w:tcPr>
          <w:p w:rsidR="007E3FC6" w:rsidRPr="00DE5550" w:rsidRDefault="007E3FC6" w:rsidP="00210710">
            <w:pPr>
              <w:rPr>
                <w:rFonts w:ascii="Arial" w:hAnsi="Arial" w:cs="Arial"/>
                <w:b/>
                <w:lang w:val="en-GB"/>
              </w:rPr>
            </w:pPr>
            <w:r w:rsidRPr="00DE5550">
              <w:rPr>
                <w:rFonts w:ascii="Arial" w:hAnsi="Arial" w:cs="Arial"/>
                <w:b/>
                <w:lang w:val="en-GB"/>
              </w:rPr>
              <w:t>HOURS/WEEK:</w:t>
            </w:r>
          </w:p>
          <w:p w:rsidR="007E3FC6" w:rsidRPr="00DE5550" w:rsidRDefault="007E3FC6" w:rsidP="00210710">
            <w:pPr>
              <w:rPr>
                <w:rFonts w:ascii="Arial" w:hAnsi="Arial" w:cs="Arial"/>
              </w:rPr>
            </w:pPr>
          </w:p>
        </w:tc>
        <w:tc>
          <w:tcPr>
            <w:tcW w:w="6439" w:type="dxa"/>
            <w:gridSpan w:val="5"/>
          </w:tcPr>
          <w:p w:rsidR="007E3FC6" w:rsidRPr="00DE5550" w:rsidRDefault="007E3FC6" w:rsidP="00210710">
            <w:pPr>
              <w:rPr>
                <w:rFonts w:ascii="Arial" w:hAnsi="Arial" w:cs="Arial"/>
              </w:rPr>
            </w:pPr>
          </w:p>
        </w:tc>
      </w:tr>
      <w:tr w:rsidR="007E3FC6" w:rsidRPr="00DE5550" w:rsidTr="00210710">
        <w:trPr>
          <w:cantSplit/>
          <w:trHeight w:val="1202"/>
        </w:trPr>
        <w:tc>
          <w:tcPr>
            <w:tcW w:w="8997" w:type="dxa"/>
            <w:gridSpan w:val="6"/>
          </w:tcPr>
          <w:p w:rsidR="007E3FC6" w:rsidRPr="00DE5550" w:rsidRDefault="007E3FC6" w:rsidP="00210710">
            <w:pPr>
              <w:pStyle w:val="Heading2"/>
              <w:tabs>
                <w:tab w:val="center" w:pos="4560"/>
              </w:tabs>
              <w:rPr>
                <w:rFonts w:ascii="Arial" w:hAnsi="Arial" w:cs="Arial"/>
              </w:rPr>
            </w:pPr>
          </w:p>
          <w:p w:rsidR="007E3FC6" w:rsidRPr="00DE5550" w:rsidRDefault="007E3FC6" w:rsidP="00210710">
            <w:pPr>
              <w:pStyle w:val="Heading2"/>
              <w:tabs>
                <w:tab w:val="center" w:pos="4560"/>
              </w:tabs>
              <w:rPr>
                <w:rFonts w:ascii="Arial" w:hAnsi="Arial" w:cs="Arial"/>
              </w:rPr>
            </w:pPr>
            <w:r w:rsidRPr="00DE5550">
              <w:rPr>
                <w:rFonts w:ascii="Arial" w:hAnsi="Arial" w:cs="Arial"/>
              </w:rPr>
              <w:t>Copyright © 20</w:t>
            </w:r>
            <w:r w:rsidR="0081020C">
              <w:rPr>
                <w:rFonts w:ascii="Arial" w:hAnsi="Arial" w:cs="Arial"/>
              </w:rPr>
              <w:t>11</w:t>
            </w:r>
            <w:r w:rsidRPr="00DE5550">
              <w:rPr>
                <w:rFonts w:ascii="Arial" w:hAnsi="Arial" w:cs="Arial"/>
              </w:rPr>
              <w:t xml:space="preserve"> </w:t>
            </w:r>
            <w:proofErr w:type="gramStart"/>
            <w:r w:rsidRPr="00DE5550">
              <w:rPr>
                <w:rFonts w:ascii="Arial" w:hAnsi="Arial" w:cs="Arial"/>
              </w:rPr>
              <w:t>The</w:t>
            </w:r>
            <w:proofErr w:type="gramEnd"/>
            <w:r w:rsidRPr="00DE5550">
              <w:rPr>
                <w:rFonts w:ascii="Arial" w:hAnsi="Arial" w:cs="Arial"/>
              </w:rPr>
              <w:t xml:space="preserve"> Sault College of Applied Arts &amp; Technology</w:t>
            </w:r>
          </w:p>
          <w:p w:rsidR="007E3FC6" w:rsidRPr="00DE5550" w:rsidRDefault="007E3FC6" w:rsidP="00210710">
            <w:pPr>
              <w:tabs>
                <w:tab w:val="center" w:pos="4560"/>
              </w:tabs>
              <w:jc w:val="center"/>
              <w:rPr>
                <w:rFonts w:ascii="Arial" w:hAnsi="Arial" w:cs="Arial"/>
                <w:i/>
                <w:lang w:val="en-GB"/>
              </w:rPr>
            </w:pPr>
            <w:r w:rsidRPr="00DE5550">
              <w:rPr>
                <w:rFonts w:ascii="Arial" w:hAnsi="Arial" w:cs="Arial"/>
                <w:i/>
                <w:lang w:val="en-GB"/>
              </w:rPr>
              <w:t>Reproduction of this document by any means, in whole or in part, without prior</w:t>
            </w:r>
          </w:p>
          <w:p w:rsidR="007E3FC6" w:rsidRPr="00DE5550" w:rsidRDefault="007E3FC6" w:rsidP="00210710">
            <w:pPr>
              <w:pStyle w:val="Heading2"/>
              <w:tabs>
                <w:tab w:val="center" w:pos="4560"/>
              </w:tabs>
              <w:rPr>
                <w:rFonts w:ascii="Arial" w:hAnsi="Arial" w:cs="Arial"/>
                <w:b w:val="0"/>
              </w:rPr>
            </w:pPr>
            <w:proofErr w:type="gramStart"/>
            <w:r w:rsidRPr="00DE5550">
              <w:rPr>
                <w:rFonts w:ascii="Arial" w:hAnsi="Arial" w:cs="Arial"/>
                <w:b w:val="0"/>
                <w:i/>
              </w:rPr>
              <w:t>written</w:t>
            </w:r>
            <w:proofErr w:type="gramEnd"/>
            <w:r w:rsidRPr="00DE5550">
              <w:rPr>
                <w:rFonts w:ascii="Arial" w:hAnsi="Arial" w:cs="Arial"/>
                <w:b w:val="0"/>
                <w:i/>
              </w:rPr>
              <w:t xml:space="preserve"> permission of </w:t>
            </w:r>
            <w:smartTag w:uri="urn:schemas-microsoft-com:office:smarttags" w:element="place">
              <w:smartTag w:uri="urn:schemas-microsoft-com:office:smarttags" w:element="PlaceName">
                <w:r w:rsidRPr="00DE5550">
                  <w:rPr>
                    <w:rFonts w:ascii="Arial" w:hAnsi="Arial" w:cs="Arial"/>
                    <w:b w:val="0"/>
                    <w:i/>
                  </w:rPr>
                  <w:t>Sault</w:t>
                </w:r>
              </w:smartTag>
              <w:r w:rsidRPr="00DE5550">
                <w:rPr>
                  <w:rFonts w:ascii="Arial" w:hAnsi="Arial" w:cs="Arial"/>
                  <w:b w:val="0"/>
                  <w:i/>
                </w:rPr>
                <w:t xml:space="preserve"> </w:t>
              </w:r>
              <w:smartTag w:uri="urn:schemas-microsoft-com:office:smarttags" w:element="PlaceType">
                <w:r w:rsidRPr="00DE5550">
                  <w:rPr>
                    <w:rFonts w:ascii="Arial" w:hAnsi="Arial" w:cs="Arial"/>
                    <w:b w:val="0"/>
                    <w:i/>
                  </w:rPr>
                  <w:t>College</w:t>
                </w:r>
              </w:smartTag>
            </w:smartTag>
            <w:r w:rsidRPr="00DE5550">
              <w:rPr>
                <w:rFonts w:ascii="Arial" w:hAnsi="Arial" w:cs="Arial"/>
                <w:b w:val="0"/>
                <w:i/>
              </w:rPr>
              <w:t xml:space="preserve"> of Applied Arts &amp; Technology is prohibited.</w:t>
            </w:r>
          </w:p>
        </w:tc>
      </w:tr>
      <w:tr w:rsidR="007E3FC6" w:rsidRPr="00DE5550" w:rsidTr="00210710">
        <w:trPr>
          <w:cantSplit/>
          <w:trHeight w:val="306"/>
        </w:trPr>
        <w:tc>
          <w:tcPr>
            <w:tcW w:w="8997" w:type="dxa"/>
            <w:gridSpan w:val="6"/>
          </w:tcPr>
          <w:p w:rsidR="007E3FC6" w:rsidRPr="00213C25" w:rsidRDefault="007E3FC6" w:rsidP="00210710">
            <w:pPr>
              <w:pStyle w:val="Heading2"/>
              <w:tabs>
                <w:tab w:val="center" w:pos="4560"/>
              </w:tabs>
              <w:rPr>
                <w:rFonts w:ascii="Arial" w:hAnsi="Arial" w:cs="Arial"/>
              </w:rPr>
            </w:pPr>
            <w:r w:rsidRPr="00213C25">
              <w:rPr>
                <w:rFonts w:ascii="Arial" w:hAnsi="Arial" w:cs="Arial"/>
                <w:i/>
              </w:rPr>
              <w:t xml:space="preserve">For additional information, please contact </w:t>
            </w:r>
            <w:smartTag w:uri="urn:schemas-microsoft-com:office:smarttags" w:element="PersonName">
              <w:r w:rsidRPr="00213C25">
                <w:rPr>
                  <w:rFonts w:ascii="Arial" w:hAnsi="Arial" w:cs="Arial"/>
                  <w:i/>
                </w:rPr>
                <w:t>Corey Meunier</w:t>
              </w:r>
            </w:smartTag>
            <w:r w:rsidRPr="00213C25">
              <w:rPr>
                <w:rFonts w:ascii="Arial" w:hAnsi="Arial" w:cs="Arial"/>
                <w:i/>
              </w:rPr>
              <w:t>, Chair</w:t>
            </w:r>
          </w:p>
        </w:tc>
      </w:tr>
      <w:tr w:rsidR="007E3FC6" w:rsidRPr="00DE5550" w:rsidTr="00210710">
        <w:trPr>
          <w:cantSplit/>
          <w:trHeight w:val="284"/>
        </w:trPr>
        <w:tc>
          <w:tcPr>
            <w:tcW w:w="8997" w:type="dxa"/>
            <w:gridSpan w:val="6"/>
          </w:tcPr>
          <w:p w:rsidR="007E3FC6" w:rsidRPr="00213C25" w:rsidRDefault="007E3FC6" w:rsidP="00593982">
            <w:pPr>
              <w:tabs>
                <w:tab w:val="center" w:pos="4560"/>
              </w:tabs>
              <w:jc w:val="center"/>
              <w:rPr>
                <w:rFonts w:ascii="Arial" w:hAnsi="Arial" w:cs="Arial"/>
                <w:b/>
                <w:i/>
                <w:lang w:val="en-GB"/>
              </w:rPr>
            </w:pPr>
            <w:r w:rsidRPr="00213C25">
              <w:rPr>
                <w:rFonts w:ascii="Arial" w:hAnsi="Arial" w:cs="Arial"/>
                <w:b/>
                <w:i/>
                <w:lang w:val="en-GB"/>
              </w:rPr>
              <w:t>School of Technology &amp; Skilled Trades</w:t>
            </w:r>
          </w:p>
        </w:tc>
      </w:tr>
      <w:tr w:rsidR="007E3FC6" w:rsidRPr="00DE5550" w:rsidTr="00210710">
        <w:trPr>
          <w:cantSplit/>
          <w:trHeight w:val="306"/>
        </w:trPr>
        <w:tc>
          <w:tcPr>
            <w:tcW w:w="8997" w:type="dxa"/>
            <w:gridSpan w:val="6"/>
          </w:tcPr>
          <w:p w:rsidR="007E3FC6" w:rsidRPr="00213C25" w:rsidRDefault="007E3FC6" w:rsidP="00210710">
            <w:pPr>
              <w:tabs>
                <w:tab w:val="center" w:pos="4560"/>
              </w:tabs>
              <w:jc w:val="center"/>
              <w:rPr>
                <w:rFonts w:ascii="Arial" w:hAnsi="Arial" w:cs="Arial"/>
                <w:b/>
              </w:rPr>
            </w:pPr>
            <w:smartTag w:uri="urn:schemas-microsoft-com:office:smarttags" w:element="phone">
              <w:smartTagPr>
                <w:attr w:name="phonenumber" w:val="$67592554"/>
                <w:attr w:uri="urn:schemas-microsoft-com:office:office" w:name="ls" w:val="trans"/>
              </w:smartTagPr>
              <w:r w:rsidRPr="00213C25">
                <w:rPr>
                  <w:rFonts w:ascii="Arial" w:hAnsi="Arial" w:cs="Arial"/>
                  <w:b/>
                  <w:i/>
                  <w:lang w:val="en-GB"/>
                </w:rPr>
                <w:t xml:space="preserve">(705) </w:t>
              </w:r>
              <w:smartTag w:uri="urn:schemas-microsoft-com:office:smarttags" w:element="phone">
                <w:smartTagPr>
                  <w:attr w:name="phonenumber" w:val="$67592554"/>
                  <w:attr w:uri="urn:schemas-microsoft-com:office:office" w:name="ls" w:val="trans"/>
                </w:smartTagPr>
                <w:r w:rsidRPr="00213C25">
                  <w:rPr>
                    <w:rFonts w:ascii="Arial" w:hAnsi="Arial" w:cs="Arial"/>
                    <w:b/>
                    <w:i/>
                    <w:lang w:val="en-GB"/>
                  </w:rPr>
                  <w:t>759-2554</w:t>
                </w:r>
              </w:smartTag>
            </w:smartTag>
            <w:r w:rsidRPr="00213C25">
              <w:rPr>
                <w:rFonts w:ascii="Arial" w:hAnsi="Arial" w:cs="Arial"/>
                <w:b/>
                <w:i/>
                <w:lang w:val="en-GB"/>
              </w:rPr>
              <w:t>, Ext. 2610</w:t>
            </w:r>
          </w:p>
        </w:tc>
      </w:tr>
    </w:tbl>
    <w:p w:rsidR="00D1300B" w:rsidRPr="00DE5550"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DE5550">
        <w:tc>
          <w:tcPr>
            <w:tcW w:w="675" w:type="dxa"/>
          </w:tcPr>
          <w:p w:rsidR="00D1300B" w:rsidRPr="00DE5550" w:rsidRDefault="00D1300B">
            <w:pPr>
              <w:rPr>
                <w:rFonts w:ascii="Arial" w:hAnsi="Arial" w:cs="Arial"/>
                <w:b/>
              </w:rPr>
            </w:pPr>
            <w:r w:rsidRPr="00DE5550">
              <w:rPr>
                <w:rFonts w:ascii="Arial" w:hAnsi="Arial" w:cs="Arial"/>
                <w:b/>
              </w:rPr>
              <w:t>I.</w:t>
            </w:r>
          </w:p>
        </w:tc>
        <w:tc>
          <w:tcPr>
            <w:tcW w:w="8181" w:type="dxa"/>
          </w:tcPr>
          <w:p w:rsidR="00D1300B" w:rsidRPr="00DE5550" w:rsidRDefault="00D1300B">
            <w:pPr>
              <w:rPr>
                <w:rFonts w:ascii="Arial" w:hAnsi="Arial" w:cs="Arial"/>
                <w:b/>
              </w:rPr>
            </w:pPr>
            <w:r w:rsidRPr="00DE5550">
              <w:rPr>
                <w:rFonts w:ascii="Arial" w:hAnsi="Arial" w:cs="Arial"/>
                <w:b/>
              </w:rPr>
              <w:t>COURSE DESCRIPTION:</w:t>
            </w:r>
          </w:p>
          <w:p w:rsidR="0002429A" w:rsidRPr="00DE5550" w:rsidRDefault="00307A8B">
            <w:pPr>
              <w:rPr>
                <w:rFonts w:ascii="Arial" w:hAnsi="Arial" w:cs="Arial"/>
                <w:szCs w:val="24"/>
              </w:rPr>
            </w:pPr>
            <w:r w:rsidRPr="00DE5550">
              <w:rPr>
                <w:rFonts w:ascii="Arial" w:hAnsi="Arial" w:cs="Arial"/>
                <w:color w:val="000000"/>
                <w:szCs w:val="24"/>
              </w:rPr>
              <w:t>This course will examine the Motive Power industry and its effect on our environment. Topics will include: vehicle emissions and regulations, workplace environmental and health hazards, ozone depleting substances and industry standard recycling and disposal procedures. You will study the fundamentals of new and emerging environmental technology such as: bio mass fuels, electric and hybrid vehicles.</w:t>
            </w:r>
          </w:p>
        </w:tc>
      </w:tr>
    </w:tbl>
    <w:p w:rsidR="00D1300B" w:rsidRPr="00DE5550" w:rsidRDefault="00D1300B">
      <w:pPr>
        <w:rPr>
          <w:rFonts w:ascii="Arial" w:hAnsi="Arial" w:cs="Arial"/>
        </w:rPr>
      </w:pPr>
    </w:p>
    <w:tbl>
      <w:tblPr>
        <w:tblW w:w="0" w:type="auto"/>
        <w:tblLayout w:type="fixed"/>
        <w:tblLook w:val="0000"/>
      </w:tblPr>
      <w:tblGrid>
        <w:gridCol w:w="675"/>
        <w:gridCol w:w="567"/>
        <w:gridCol w:w="7614"/>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w:t>
            </w:r>
          </w:p>
        </w:tc>
        <w:tc>
          <w:tcPr>
            <w:tcW w:w="8181" w:type="dxa"/>
            <w:gridSpan w:val="2"/>
          </w:tcPr>
          <w:p w:rsidR="00D1300B" w:rsidRPr="00DE5550" w:rsidRDefault="00D1300B">
            <w:pPr>
              <w:rPr>
                <w:rFonts w:ascii="Arial" w:hAnsi="Arial" w:cs="Arial"/>
                <w:b/>
              </w:rPr>
            </w:pPr>
            <w:r w:rsidRPr="00DE5550">
              <w:rPr>
                <w:rFonts w:ascii="Arial" w:hAnsi="Arial" w:cs="Arial"/>
                <w:b/>
              </w:rPr>
              <w:t xml:space="preserve">LEARNING OUTCOMES </w:t>
            </w:r>
            <w:smartTag w:uri="urn:schemas-microsoft-com:office:smarttags" w:element="stockticker">
              <w:r w:rsidRPr="00DE5550">
                <w:rPr>
                  <w:rFonts w:ascii="Arial" w:hAnsi="Arial" w:cs="Arial"/>
                  <w:b/>
                </w:rPr>
                <w:t>AND</w:t>
              </w:r>
            </w:smartTag>
            <w:r w:rsidRPr="00DE5550">
              <w:rPr>
                <w:rFonts w:ascii="Arial" w:hAnsi="Arial" w:cs="Arial"/>
                <w:b/>
              </w:rPr>
              <w:t xml:space="preserve"> ELEMENTS OF THE PERFORMANCE:</w:t>
            </w:r>
          </w:p>
          <w:p w:rsidR="00D1300B" w:rsidRPr="00DE5550" w:rsidRDefault="00D1300B">
            <w:pPr>
              <w:rPr>
                <w:rFonts w:ascii="Arial" w:hAnsi="Arial" w:cs="Arial"/>
              </w:rPr>
            </w:pPr>
          </w:p>
        </w:tc>
      </w:tr>
      <w:tr w:rsidR="00D1300B" w:rsidRPr="00DE5550">
        <w:trPr>
          <w:cantSplit/>
        </w:trPr>
        <w:tc>
          <w:tcPr>
            <w:tcW w:w="675" w:type="dxa"/>
          </w:tcPr>
          <w:p w:rsidR="00D1300B" w:rsidRPr="00DE5550" w:rsidRDefault="00D1300B">
            <w:pPr>
              <w:rPr>
                <w:rFonts w:ascii="Arial" w:hAnsi="Arial" w:cs="Arial"/>
              </w:rPr>
            </w:pPr>
          </w:p>
        </w:tc>
        <w:tc>
          <w:tcPr>
            <w:tcW w:w="8181" w:type="dxa"/>
            <w:gridSpan w:val="2"/>
          </w:tcPr>
          <w:p w:rsidR="00D1300B" w:rsidRPr="00DE5550" w:rsidRDefault="00D1300B">
            <w:pPr>
              <w:rPr>
                <w:rFonts w:ascii="Arial" w:hAnsi="Arial" w:cs="Arial"/>
              </w:rPr>
            </w:pPr>
            <w:r w:rsidRPr="00DE5550">
              <w:rPr>
                <w:rFonts w:ascii="Arial" w:hAnsi="Arial" w:cs="Arial"/>
              </w:rPr>
              <w:t>Upon successful completion of this course, the student will demonstrate the ability to:</w:t>
            </w:r>
          </w:p>
          <w:p w:rsidR="00D1300B" w:rsidRPr="00DE5550" w:rsidRDefault="00D1300B">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1.</w:t>
            </w:r>
          </w:p>
        </w:tc>
        <w:tc>
          <w:tcPr>
            <w:tcW w:w="7614" w:type="dxa"/>
          </w:tcPr>
          <w:p w:rsidR="0094197E" w:rsidRDefault="006D6907" w:rsidP="006D6907">
            <w:pPr>
              <w:rPr>
                <w:rFonts w:ascii="Arial" w:hAnsi="Arial" w:cs="Arial"/>
                <w:b/>
              </w:rPr>
            </w:pPr>
            <w:r w:rsidRPr="00DE5550">
              <w:rPr>
                <w:rFonts w:ascii="Arial" w:hAnsi="Arial" w:cs="Arial"/>
                <w:b/>
              </w:rPr>
              <w:t>Identify and inspect basic emission components and systems in compliance with manufacturers' recommendations.</w:t>
            </w:r>
          </w:p>
          <w:p w:rsidR="00593982" w:rsidRPr="00DE5550" w:rsidRDefault="00593982" w:rsidP="006D6907">
            <w:pPr>
              <w:rPr>
                <w:rFonts w:ascii="Arial" w:hAnsi="Arial" w:cs="Arial"/>
                <w:b/>
              </w:rPr>
            </w:pPr>
          </w:p>
          <w:p w:rsidR="00FE6E4C" w:rsidRPr="00DE5550" w:rsidRDefault="00FE6E4C" w:rsidP="00FE6E4C">
            <w:pPr>
              <w:rPr>
                <w:rFonts w:ascii="Arial" w:hAnsi="Arial" w:cs="Arial"/>
              </w:rPr>
            </w:pPr>
            <w:r w:rsidRPr="00DE5550">
              <w:rPr>
                <w:rFonts w:ascii="Arial" w:hAnsi="Arial" w:cs="Arial"/>
                <w:u w:val="single"/>
              </w:rPr>
              <w:t>Potential Elements of the Performance</w:t>
            </w:r>
            <w:r w:rsidRPr="00DE5550">
              <w:rPr>
                <w:rFonts w:ascii="Arial" w:hAnsi="Arial" w:cs="Arial"/>
              </w:rPr>
              <w:t>:</w:t>
            </w:r>
          </w:p>
          <w:p w:rsidR="0094197E" w:rsidRPr="00DE5550" w:rsidRDefault="0094197E" w:rsidP="006D6907">
            <w:pPr>
              <w:rPr>
                <w:rFonts w:ascii="Arial" w:hAnsi="Arial" w:cs="Arial"/>
                <w:b/>
              </w:rPr>
            </w:pPr>
          </w:p>
          <w:p w:rsidR="00735A3A" w:rsidRPr="00DE5550" w:rsidRDefault="00735A3A" w:rsidP="006D6907">
            <w:pPr>
              <w:rPr>
                <w:rFonts w:ascii="Arial" w:hAnsi="Arial" w:cs="Arial"/>
              </w:rPr>
            </w:pPr>
            <w:r w:rsidRPr="00DE5550">
              <w:rPr>
                <w:rFonts w:ascii="Arial" w:hAnsi="Arial" w:cs="Arial"/>
              </w:rPr>
              <w:t>Identify:</w:t>
            </w:r>
          </w:p>
          <w:p w:rsidR="00735A3A" w:rsidRPr="00DE5550" w:rsidRDefault="00735A3A" w:rsidP="006D6907">
            <w:pPr>
              <w:rPr>
                <w:rFonts w:ascii="Arial" w:hAnsi="Arial" w:cs="Arial"/>
              </w:rPr>
            </w:pPr>
          </w:p>
          <w:p w:rsidR="006D6907" w:rsidRPr="00DE5550" w:rsidRDefault="006D6907" w:rsidP="006D6907">
            <w:pPr>
              <w:numPr>
                <w:ilvl w:val="0"/>
                <w:numId w:val="13"/>
              </w:numPr>
              <w:rPr>
                <w:rFonts w:ascii="Arial" w:hAnsi="Arial" w:cs="Arial"/>
              </w:rPr>
            </w:pPr>
            <w:r w:rsidRPr="00DE5550">
              <w:rPr>
                <w:rFonts w:ascii="Arial" w:hAnsi="Arial" w:cs="Arial"/>
              </w:rPr>
              <w:t>Exhaust gas recirculation systems</w:t>
            </w:r>
          </w:p>
          <w:p w:rsidR="006D6907" w:rsidRPr="00DE5550" w:rsidRDefault="00923DFC" w:rsidP="006D6907">
            <w:pPr>
              <w:numPr>
                <w:ilvl w:val="0"/>
                <w:numId w:val="13"/>
              </w:numPr>
              <w:rPr>
                <w:rFonts w:ascii="Arial" w:hAnsi="Arial" w:cs="Arial"/>
              </w:rPr>
            </w:pPr>
            <w:r w:rsidRPr="00DE5550">
              <w:rPr>
                <w:rFonts w:ascii="Arial" w:hAnsi="Arial" w:cs="Arial"/>
              </w:rPr>
              <w:t>Catalytic</w:t>
            </w:r>
            <w:r w:rsidR="006D6907" w:rsidRPr="00DE5550">
              <w:rPr>
                <w:rFonts w:ascii="Arial" w:hAnsi="Arial" w:cs="Arial"/>
              </w:rPr>
              <w:t xml:space="preserve"> convertors</w:t>
            </w:r>
          </w:p>
          <w:p w:rsidR="006D6907" w:rsidRPr="00DE5550" w:rsidRDefault="00923DFC" w:rsidP="006D6907">
            <w:pPr>
              <w:numPr>
                <w:ilvl w:val="0"/>
                <w:numId w:val="13"/>
              </w:numPr>
              <w:rPr>
                <w:rFonts w:ascii="Arial" w:hAnsi="Arial" w:cs="Arial"/>
              </w:rPr>
            </w:pPr>
            <w:r w:rsidRPr="00DE5550">
              <w:rPr>
                <w:rFonts w:ascii="Arial" w:hAnsi="Arial" w:cs="Arial"/>
              </w:rPr>
              <w:t>Diesel after treatment</w:t>
            </w:r>
          </w:p>
          <w:p w:rsidR="00250656" w:rsidRPr="00DE5550" w:rsidRDefault="00250656" w:rsidP="006D6907">
            <w:pPr>
              <w:numPr>
                <w:ilvl w:val="0"/>
                <w:numId w:val="13"/>
              </w:numPr>
              <w:rPr>
                <w:rFonts w:ascii="Arial" w:hAnsi="Arial" w:cs="Arial"/>
              </w:rPr>
            </w:pPr>
            <w:r w:rsidRPr="00DE5550">
              <w:rPr>
                <w:rFonts w:ascii="Arial" w:hAnsi="Arial" w:cs="Arial"/>
              </w:rPr>
              <w:t>Evaporative emission systems</w:t>
            </w:r>
          </w:p>
          <w:p w:rsidR="006D6907" w:rsidRPr="00DE5550" w:rsidRDefault="006D6907" w:rsidP="007E3FC6">
            <w:pPr>
              <w:ind w:left="720"/>
              <w:rPr>
                <w:rFonts w:ascii="Arial" w:hAnsi="Arial" w:cs="Arial"/>
                <w:b/>
                <w:i/>
              </w:rPr>
            </w:pP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424568" w:rsidRPr="00DE5550" w:rsidRDefault="00424568" w:rsidP="006D6907">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2.</w:t>
            </w:r>
          </w:p>
        </w:tc>
        <w:tc>
          <w:tcPr>
            <w:tcW w:w="7614" w:type="dxa"/>
          </w:tcPr>
          <w:p w:rsidR="00735A3A" w:rsidRDefault="00AD1FCE" w:rsidP="00735A3A">
            <w:pPr>
              <w:rPr>
                <w:rFonts w:ascii="Arial" w:hAnsi="Arial" w:cs="Arial"/>
                <w:b/>
              </w:rPr>
            </w:pPr>
            <w:r w:rsidRPr="00DE5550">
              <w:rPr>
                <w:rFonts w:ascii="Arial" w:hAnsi="Arial" w:cs="Arial"/>
                <w:b/>
              </w:rPr>
              <w:t>Identify</w:t>
            </w:r>
            <w:r w:rsidR="00562FDE" w:rsidRPr="00DE5550">
              <w:rPr>
                <w:rFonts w:ascii="Arial" w:hAnsi="Arial" w:cs="Arial"/>
                <w:b/>
              </w:rPr>
              <w:t xml:space="preserve"> and describe regulations</w:t>
            </w:r>
            <w:r w:rsidR="00250656" w:rsidRPr="00DE5550">
              <w:rPr>
                <w:rFonts w:ascii="Arial" w:hAnsi="Arial" w:cs="Arial"/>
                <w:b/>
              </w:rPr>
              <w:t xml:space="preserve"> and service procedures</w:t>
            </w:r>
            <w:r w:rsidR="00562FDE" w:rsidRPr="00DE5550">
              <w:rPr>
                <w:rFonts w:ascii="Arial" w:hAnsi="Arial" w:cs="Arial"/>
                <w:b/>
              </w:rPr>
              <w:t xml:space="preserve"> for</w:t>
            </w:r>
            <w:r w:rsidRPr="00DE5550">
              <w:rPr>
                <w:rFonts w:ascii="Arial" w:hAnsi="Arial" w:cs="Arial"/>
                <w:b/>
              </w:rPr>
              <w:t xml:space="preserve"> </w:t>
            </w:r>
            <w:r w:rsidR="00562FDE" w:rsidRPr="00DE5550">
              <w:rPr>
                <w:rFonts w:ascii="Arial" w:hAnsi="Arial" w:cs="Arial"/>
                <w:b/>
              </w:rPr>
              <w:t>ozone depleting refrigerants.</w:t>
            </w:r>
          </w:p>
          <w:p w:rsidR="00593982" w:rsidRPr="00DE5550" w:rsidRDefault="00593982" w:rsidP="00735A3A">
            <w:pPr>
              <w:rPr>
                <w:rFonts w:ascii="Arial" w:hAnsi="Arial" w:cs="Arial"/>
                <w:b/>
              </w:rPr>
            </w:pPr>
          </w:p>
          <w:p w:rsidR="00735A3A" w:rsidRPr="00DE5550" w:rsidRDefault="00562FDE" w:rsidP="00735A3A">
            <w:pPr>
              <w:rPr>
                <w:rFonts w:ascii="Arial" w:hAnsi="Arial" w:cs="Arial"/>
              </w:rPr>
            </w:pPr>
            <w:r w:rsidRPr="00DE5550">
              <w:rPr>
                <w:rFonts w:ascii="Arial" w:hAnsi="Arial" w:cs="Arial"/>
                <w:b/>
              </w:rPr>
              <w:t xml:space="preserve"> </w:t>
            </w:r>
            <w:r w:rsidR="00735A3A" w:rsidRPr="00DE5550">
              <w:rPr>
                <w:rFonts w:ascii="Arial" w:hAnsi="Arial" w:cs="Arial"/>
                <w:u w:val="single"/>
              </w:rPr>
              <w:t>Potential Elements of the Performance</w:t>
            </w:r>
            <w:r w:rsidR="00735A3A" w:rsidRPr="00DE5550">
              <w:rPr>
                <w:rFonts w:ascii="Arial" w:hAnsi="Arial" w:cs="Arial"/>
              </w:rPr>
              <w:t>:</w:t>
            </w:r>
          </w:p>
          <w:p w:rsidR="00735A3A" w:rsidRPr="00DE5550" w:rsidRDefault="00735A3A" w:rsidP="00735A3A">
            <w:pPr>
              <w:rPr>
                <w:rFonts w:ascii="Arial" w:hAnsi="Arial" w:cs="Arial"/>
              </w:rPr>
            </w:pPr>
          </w:p>
          <w:p w:rsidR="00735A3A" w:rsidRPr="00DE5550" w:rsidRDefault="00735A3A" w:rsidP="00735A3A">
            <w:pPr>
              <w:rPr>
                <w:rFonts w:ascii="Arial" w:hAnsi="Arial" w:cs="Arial"/>
              </w:rPr>
            </w:pPr>
            <w:r w:rsidRPr="00DE5550">
              <w:rPr>
                <w:rFonts w:ascii="Arial" w:hAnsi="Arial" w:cs="Arial"/>
              </w:rPr>
              <w:t>Identify characteristics of:</w:t>
            </w:r>
          </w:p>
          <w:p w:rsidR="00735A3A" w:rsidRPr="00DE5550" w:rsidRDefault="00735A3A">
            <w:pPr>
              <w:rPr>
                <w:rFonts w:ascii="Arial" w:hAnsi="Arial" w:cs="Arial"/>
                <w:b/>
              </w:rPr>
            </w:pP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562FDE" w:rsidP="00562FDE">
            <w:pPr>
              <w:numPr>
                <w:ilvl w:val="0"/>
                <w:numId w:val="14"/>
              </w:numPr>
              <w:rPr>
                <w:rFonts w:ascii="Arial" w:hAnsi="Arial" w:cs="Arial"/>
              </w:rPr>
            </w:pPr>
            <w:r w:rsidRPr="00DE5550">
              <w:rPr>
                <w:rFonts w:ascii="Arial" w:hAnsi="Arial" w:cs="Arial"/>
              </w:rPr>
              <w:t>R12</w:t>
            </w:r>
          </w:p>
          <w:p w:rsidR="00562FDE" w:rsidRPr="00DE5550" w:rsidRDefault="00562FDE" w:rsidP="00562FDE">
            <w:pPr>
              <w:numPr>
                <w:ilvl w:val="0"/>
                <w:numId w:val="14"/>
              </w:numPr>
              <w:rPr>
                <w:rFonts w:ascii="Arial" w:hAnsi="Arial" w:cs="Arial"/>
              </w:rPr>
            </w:pPr>
            <w:r w:rsidRPr="00DE5550">
              <w:rPr>
                <w:rFonts w:ascii="Arial" w:hAnsi="Arial" w:cs="Arial"/>
              </w:rPr>
              <w:t>R134a</w:t>
            </w:r>
          </w:p>
          <w:p w:rsidR="00562FDE" w:rsidRPr="00DE5550" w:rsidRDefault="00562FDE" w:rsidP="00562FDE">
            <w:pPr>
              <w:numPr>
                <w:ilvl w:val="0"/>
                <w:numId w:val="14"/>
              </w:numPr>
              <w:rPr>
                <w:rFonts w:ascii="Arial" w:hAnsi="Arial" w:cs="Arial"/>
              </w:rPr>
            </w:pPr>
            <w:r w:rsidRPr="00DE5550">
              <w:rPr>
                <w:rFonts w:ascii="Arial" w:hAnsi="Arial" w:cs="Arial"/>
              </w:rPr>
              <w:t>Blended refrigerants</w:t>
            </w:r>
          </w:p>
          <w:p w:rsidR="00210710" w:rsidRPr="00593982" w:rsidRDefault="00562FDE" w:rsidP="00593982">
            <w:pPr>
              <w:numPr>
                <w:ilvl w:val="0"/>
                <w:numId w:val="14"/>
              </w:numPr>
              <w:rPr>
                <w:rFonts w:ascii="Arial" w:hAnsi="Arial" w:cs="Arial"/>
              </w:rPr>
            </w:pPr>
            <w:r w:rsidRPr="00DE5550">
              <w:rPr>
                <w:rFonts w:ascii="Arial" w:hAnsi="Arial" w:cs="Arial"/>
              </w:rPr>
              <w:t>Hydrocarbon based refrigerants</w:t>
            </w:r>
          </w:p>
          <w:p w:rsidR="00210710" w:rsidRPr="00DE5550" w:rsidRDefault="00210710">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3.</w:t>
            </w:r>
          </w:p>
        </w:tc>
        <w:tc>
          <w:tcPr>
            <w:tcW w:w="7614" w:type="dxa"/>
          </w:tcPr>
          <w:p w:rsidR="00735A3A" w:rsidRPr="00DE5550" w:rsidRDefault="00012DF6" w:rsidP="00735A3A">
            <w:pPr>
              <w:rPr>
                <w:rFonts w:ascii="Arial" w:hAnsi="Arial" w:cs="Arial"/>
              </w:rPr>
            </w:pPr>
            <w:r w:rsidRPr="00DE5550">
              <w:rPr>
                <w:rFonts w:ascii="Arial" w:hAnsi="Arial" w:cs="Arial"/>
                <w:b/>
              </w:rPr>
              <w:t>Describe hybrid vehicle operation and safety procedures</w:t>
            </w:r>
            <w:r w:rsidR="00735A3A" w:rsidRPr="00DE5550">
              <w:rPr>
                <w:rFonts w:ascii="Arial" w:hAnsi="Arial" w:cs="Arial"/>
                <w:u w:val="single"/>
              </w:rPr>
              <w:t xml:space="preserve"> Potential Elements of the Performance</w:t>
            </w:r>
            <w:r w:rsidR="00735A3A" w:rsidRPr="00DE5550">
              <w:rPr>
                <w:rFonts w:ascii="Arial" w:hAnsi="Arial" w:cs="Arial"/>
              </w:rPr>
              <w:t>:</w:t>
            </w:r>
          </w:p>
          <w:p w:rsidR="00735A3A" w:rsidRPr="00DE5550" w:rsidRDefault="00735A3A" w:rsidP="00735A3A">
            <w:pPr>
              <w:rPr>
                <w:rFonts w:ascii="Arial" w:hAnsi="Arial" w:cs="Arial"/>
              </w:rPr>
            </w:pPr>
          </w:p>
          <w:p w:rsidR="00735A3A" w:rsidRPr="00DE5550" w:rsidRDefault="00735A3A" w:rsidP="00F943CD">
            <w:pPr>
              <w:rPr>
                <w:rFonts w:ascii="Arial" w:hAnsi="Arial" w:cs="Arial"/>
              </w:rPr>
            </w:pPr>
            <w:r w:rsidRPr="00DE5550">
              <w:rPr>
                <w:rFonts w:ascii="Arial" w:hAnsi="Arial" w:cs="Arial"/>
              </w:rPr>
              <w:t>Describe:</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F943CD" w:rsidP="00F943CD">
            <w:pPr>
              <w:numPr>
                <w:ilvl w:val="0"/>
                <w:numId w:val="15"/>
              </w:numPr>
              <w:rPr>
                <w:rFonts w:ascii="Arial" w:hAnsi="Arial" w:cs="Arial"/>
              </w:rPr>
            </w:pPr>
            <w:r w:rsidRPr="00DE5550">
              <w:rPr>
                <w:rFonts w:ascii="Arial" w:hAnsi="Arial" w:cs="Arial"/>
              </w:rPr>
              <w:t>Describe fundamental operation of series and parallel hybrids</w:t>
            </w:r>
          </w:p>
          <w:p w:rsidR="00F943CD" w:rsidRPr="00DE5550" w:rsidRDefault="00F943CD" w:rsidP="00F943CD">
            <w:pPr>
              <w:numPr>
                <w:ilvl w:val="0"/>
                <w:numId w:val="15"/>
              </w:numPr>
              <w:rPr>
                <w:rFonts w:ascii="Arial" w:hAnsi="Arial" w:cs="Arial"/>
              </w:rPr>
            </w:pPr>
            <w:r w:rsidRPr="00DE5550">
              <w:rPr>
                <w:rFonts w:ascii="Arial" w:hAnsi="Arial" w:cs="Arial"/>
              </w:rPr>
              <w:t xml:space="preserve">Describe </w:t>
            </w:r>
            <w:r w:rsidR="00012DF6" w:rsidRPr="00DE5550">
              <w:rPr>
                <w:rFonts w:ascii="Arial" w:hAnsi="Arial" w:cs="Arial"/>
              </w:rPr>
              <w:t>general safe working practices on hybrid vehicles</w:t>
            </w:r>
          </w:p>
          <w:p w:rsidR="00012DF6" w:rsidRPr="00DE5550" w:rsidRDefault="00012DF6" w:rsidP="00735A3A">
            <w:pPr>
              <w:numPr>
                <w:ilvl w:val="0"/>
                <w:numId w:val="15"/>
              </w:numPr>
              <w:rPr>
                <w:rFonts w:ascii="Arial" w:hAnsi="Arial" w:cs="Arial"/>
              </w:rPr>
            </w:pPr>
            <w:r w:rsidRPr="00DE5550">
              <w:rPr>
                <w:rFonts w:ascii="Arial" w:hAnsi="Arial" w:cs="Arial"/>
              </w:rPr>
              <w:lastRenderedPageBreak/>
              <w:t>Observe battery disconnect procedures</w:t>
            </w:r>
          </w:p>
          <w:p w:rsidR="00424568" w:rsidRPr="00DE5550" w:rsidRDefault="00424568">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4.</w:t>
            </w:r>
          </w:p>
        </w:tc>
        <w:tc>
          <w:tcPr>
            <w:tcW w:w="7614" w:type="dxa"/>
          </w:tcPr>
          <w:p w:rsidR="00D1300B" w:rsidRDefault="00012DF6">
            <w:pPr>
              <w:rPr>
                <w:rFonts w:ascii="Arial" w:hAnsi="Arial" w:cs="Arial"/>
                <w:b/>
              </w:rPr>
            </w:pPr>
            <w:r w:rsidRPr="00DE5550">
              <w:rPr>
                <w:rFonts w:ascii="Arial" w:hAnsi="Arial" w:cs="Arial"/>
                <w:b/>
              </w:rPr>
              <w:t>Describe the combus</w:t>
            </w:r>
            <w:r w:rsidR="00A953D0" w:rsidRPr="00DE5550">
              <w:rPr>
                <w:rFonts w:ascii="Arial" w:hAnsi="Arial" w:cs="Arial"/>
                <w:b/>
              </w:rPr>
              <w:t>tion process of fossil fuels,</w:t>
            </w:r>
            <w:r w:rsidRPr="00DE5550">
              <w:rPr>
                <w:rFonts w:ascii="Arial" w:hAnsi="Arial" w:cs="Arial"/>
                <w:b/>
              </w:rPr>
              <w:t xml:space="preserve"> identify sources of vehicle emissions</w:t>
            </w:r>
            <w:r w:rsidR="00A953D0" w:rsidRPr="00DE5550">
              <w:rPr>
                <w:rFonts w:ascii="Arial" w:hAnsi="Arial" w:cs="Arial"/>
                <w:b/>
              </w:rPr>
              <w:t xml:space="preserve"> and perform vehicle emission testing.</w:t>
            </w:r>
          </w:p>
          <w:p w:rsidR="00593982" w:rsidRPr="00DE5550" w:rsidRDefault="00593982">
            <w:pPr>
              <w:rPr>
                <w:rFonts w:ascii="Arial" w:hAnsi="Arial" w:cs="Arial"/>
                <w:b/>
              </w:rPr>
            </w:pPr>
          </w:p>
          <w:p w:rsidR="00735A3A" w:rsidRPr="00DE5550" w:rsidRDefault="00735A3A" w:rsidP="00735A3A">
            <w:pPr>
              <w:rPr>
                <w:rFonts w:ascii="Arial" w:hAnsi="Arial" w:cs="Arial"/>
              </w:rPr>
            </w:pPr>
            <w:r w:rsidRPr="00DE5550">
              <w:rPr>
                <w:rFonts w:ascii="Arial" w:hAnsi="Arial" w:cs="Arial"/>
                <w:u w:val="single"/>
              </w:rPr>
              <w:t>Potential Elements of the Performance</w:t>
            </w:r>
            <w:r w:rsidRPr="00DE5550">
              <w:rPr>
                <w:rFonts w:ascii="Arial" w:hAnsi="Arial" w:cs="Arial"/>
              </w:rPr>
              <w:t>:</w:t>
            </w:r>
          </w:p>
          <w:p w:rsidR="00735A3A" w:rsidRPr="00DE5550" w:rsidRDefault="00735A3A">
            <w:pPr>
              <w:rPr>
                <w:rFonts w:ascii="Arial" w:hAnsi="Arial" w:cs="Arial"/>
                <w:b/>
              </w:rPr>
            </w:pP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250656" w:rsidP="00250656">
            <w:pPr>
              <w:numPr>
                <w:ilvl w:val="0"/>
                <w:numId w:val="16"/>
              </w:numPr>
              <w:rPr>
                <w:rFonts w:ascii="Arial" w:hAnsi="Arial" w:cs="Arial"/>
              </w:rPr>
            </w:pPr>
            <w:r w:rsidRPr="00DE5550">
              <w:rPr>
                <w:rFonts w:ascii="Arial" w:hAnsi="Arial" w:cs="Arial"/>
              </w:rPr>
              <w:t>Compare fossil fuel emissions to alternate fuel sources</w:t>
            </w:r>
          </w:p>
          <w:p w:rsidR="00A953D0" w:rsidRPr="00DE5550" w:rsidRDefault="00250656" w:rsidP="002F675A">
            <w:pPr>
              <w:numPr>
                <w:ilvl w:val="0"/>
                <w:numId w:val="16"/>
              </w:numPr>
              <w:rPr>
                <w:rFonts w:ascii="Arial" w:hAnsi="Arial" w:cs="Arial"/>
              </w:rPr>
            </w:pPr>
            <w:r w:rsidRPr="00DE5550">
              <w:rPr>
                <w:rFonts w:ascii="Arial" w:hAnsi="Arial" w:cs="Arial"/>
              </w:rPr>
              <w:t>Identify sources of harmful vehicle emissions</w:t>
            </w:r>
          </w:p>
          <w:p w:rsidR="00424568" w:rsidRPr="00DE5550" w:rsidRDefault="00250656" w:rsidP="00DE5550">
            <w:pPr>
              <w:numPr>
                <w:ilvl w:val="0"/>
                <w:numId w:val="16"/>
              </w:numPr>
              <w:rPr>
                <w:rFonts w:ascii="Arial" w:hAnsi="Arial" w:cs="Arial"/>
              </w:rPr>
            </w:pPr>
            <w:r w:rsidRPr="00DE5550">
              <w:rPr>
                <w:rFonts w:ascii="Arial" w:hAnsi="Arial" w:cs="Arial"/>
              </w:rPr>
              <w:t xml:space="preserve">Identify workplace hazards associated with vehicle </w:t>
            </w:r>
            <w:r w:rsidR="00A953D0" w:rsidRPr="00DE5550">
              <w:rPr>
                <w:rFonts w:ascii="Arial" w:hAnsi="Arial" w:cs="Arial"/>
              </w:rPr>
              <w:t>emissions</w:t>
            </w:r>
          </w:p>
        </w:tc>
      </w:tr>
    </w:tbl>
    <w:p w:rsidR="00D1300B" w:rsidRPr="00DE5550" w:rsidRDefault="00D1300B">
      <w:pPr>
        <w:rPr>
          <w:rFonts w:ascii="Arial" w:hAnsi="Arial" w:cs="Arial"/>
        </w:rPr>
      </w:pPr>
    </w:p>
    <w:tbl>
      <w:tblPr>
        <w:tblW w:w="0" w:type="auto"/>
        <w:tblLayout w:type="fixed"/>
        <w:tblLook w:val="0000"/>
      </w:tblPr>
      <w:tblGrid>
        <w:gridCol w:w="675"/>
        <w:gridCol w:w="8181"/>
      </w:tblGrid>
      <w:tr w:rsidR="00D1300B" w:rsidRPr="00DE5550" w:rsidTr="00593982">
        <w:trPr>
          <w:cantSplit/>
          <w:trHeight w:val="666"/>
        </w:trPr>
        <w:tc>
          <w:tcPr>
            <w:tcW w:w="675" w:type="dxa"/>
          </w:tcPr>
          <w:p w:rsidR="00D1300B" w:rsidRPr="00DE5550" w:rsidRDefault="00D1300B">
            <w:pPr>
              <w:rPr>
                <w:rFonts w:ascii="Arial" w:hAnsi="Arial" w:cs="Arial"/>
                <w:b/>
              </w:rPr>
            </w:pPr>
            <w:r w:rsidRPr="00DE5550">
              <w:rPr>
                <w:rFonts w:ascii="Arial" w:hAnsi="Arial" w:cs="Arial"/>
                <w:b/>
              </w:rPr>
              <w:t>III.</w:t>
            </w:r>
          </w:p>
        </w:tc>
        <w:tc>
          <w:tcPr>
            <w:tcW w:w="8181" w:type="dxa"/>
          </w:tcPr>
          <w:p w:rsidR="00D1300B" w:rsidRPr="00DE5550" w:rsidRDefault="00D1300B">
            <w:pPr>
              <w:rPr>
                <w:rFonts w:ascii="Arial" w:hAnsi="Arial" w:cs="Arial"/>
                <w:b/>
              </w:rPr>
            </w:pPr>
            <w:r w:rsidRPr="00DE5550">
              <w:rPr>
                <w:rFonts w:ascii="Arial" w:hAnsi="Arial" w:cs="Arial"/>
                <w:b/>
              </w:rPr>
              <w:t>TOPICS:</w:t>
            </w:r>
          </w:p>
          <w:p w:rsidR="00D1300B" w:rsidRPr="00593982" w:rsidRDefault="00593982" w:rsidP="0094197E">
            <w:pPr>
              <w:numPr>
                <w:ilvl w:val="0"/>
                <w:numId w:val="17"/>
              </w:numPr>
              <w:rPr>
                <w:rFonts w:ascii="Arial" w:hAnsi="Arial" w:cs="Arial"/>
              </w:rPr>
            </w:pPr>
            <w:r w:rsidRPr="00593982">
              <w:rPr>
                <w:rFonts w:ascii="Arial" w:hAnsi="Arial" w:cs="Arial"/>
              </w:rPr>
              <w:t>VEHICLE EMISSIONS</w:t>
            </w:r>
          </w:p>
          <w:p w:rsidR="0094197E" w:rsidRPr="00593982" w:rsidRDefault="00593982" w:rsidP="0094197E">
            <w:pPr>
              <w:numPr>
                <w:ilvl w:val="0"/>
                <w:numId w:val="17"/>
              </w:numPr>
              <w:rPr>
                <w:rFonts w:ascii="Arial" w:hAnsi="Arial" w:cs="Arial"/>
              </w:rPr>
            </w:pPr>
            <w:r w:rsidRPr="00593982">
              <w:rPr>
                <w:rFonts w:ascii="Arial" w:hAnsi="Arial" w:cs="Arial"/>
              </w:rPr>
              <w:t>OZONE DEPLETION</w:t>
            </w:r>
          </w:p>
          <w:p w:rsidR="0094197E" w:rsidRPr="00593982" w:rsidRDefault="00593982" w:rsidP="0094197E">
            <w:pPr>
              <w:numPr>
                <w:ilvl w:val="0"/>
                <w:numId w:val="17"/>
              </w:numPr>
              <w:rPr>
                <w:rFonts w:ascii="Arial" w:hAnsi="Arial" w:cs="Arial"/>
              </w:rPr>
            </w:pPr>
            <w:r w:rsidRPr="00593982">
              <w:rPr>
                <w:rFonts w:ascii="Arial" w:hAnsi="Arial" w:cs="Arial"/>
              </w:rPr>
              <w:t>HYBRID TECHNOLOGY</w:t>
            </w:r>
          </w:p>
          <w:p w:rsidR="00213C25" w:rsidRPr="00DE5550" w:rsidRDefault="00593982" w:rsidP="0094197E">
            <w:pPr>
              <w:numPr>
                <w:ilvl w:val="0"/>
                <w:numId w:val="17"/>
              </w:numPr>
              <w:rPr>
                <w:rFonts w:ascii="Arial" w:hAnsi="Arial" w:cs="Arial"/>
                <w:b/>
              </w:rPr>
            </w:pPr>
            <w:r w:rsidRPr="00593982">
              <w:rPr>
                <w:rFonts w:ascii="Arial" w:hAnsi="Arial" w:cs="Arial"/>
              </w:rPr>
              <w:t>ALTERNATE FUELS</w:t>
            </w:r>
          </w:p>
        </w:tc>
      </w:tr>
    </w:tbl>
    <w:p w:rsidR="00D1300B" w:rsidRPr="00DE5550" w:rsidRDefault="00D1300B">
      <w:pPr>
        <w:rPr>
          <w:rFonts w:ascii="Arial" w:hAnsi="Arial" w:cs="Arial"/>
        </w:rPr>
      </w:pPr>
    </w:p>
    <w:tbl>
      <w:tblPr>
        <w:tblW w:w="0" w:type="auto"/>
        <w:tblLayout w:type="fixed"/>
        <w:tblLook w:val="000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IV.</w:t>
            </w:r>
          </w:p>
        </w:tc>
        <w:tc>
          <w:tcPr>
            <w:tcW w:w="8181" w:type="dxa"/>
          </w:tcPr>
          <w:p w:rsidR="00D1300B" w:rsidRPr="00DE5550" w:rsidRDefault="00D1300B">
            <w:pPr>
              <w:rPr>
                <w:rFonts w:ascii="Arial" w:hAnsi="Arial" w:cs="Arial"/>
                <w:b/>
              </w:rPr>
            </w:pPr>
            <w:r w:rsidRPr="00DE5550">
              <w:rPr>
                <w:rFonts w:ascii="Arial" w:hAnsi="Arial" w:cs="Arial"/>
                <w:b/>
              </w:rPr>
              <w:t>REQUIRED RESOURCES/TEXTS/MATERIALS:</w:t>
            </w:r>
          </w:p>
          <w:p w:rsidR="0002429A" w:rsidRPr="00DE5550" w:rsidRDefault="0002429A">
            <w:pPr>
              <w:rPr>
                <w:rFonts w:ascii="Arial" w:hAnsi="Arial" w:cs="Arial"/>
                <w:b/>
              </w:rPr>
            </w:pPr>
          </w:p>
          <w:p w:rsidR="0002429A" w:rsidRPr="00593982" w:rsidRDefault="00182B37">
            <w:pPr>
              <w:rPr>
                <w:rFonts w:ascii="Arial" w:hAnsi="Arial" w:cs="Arial"/>
                <w:b/>
                <w:sz w:val="22"/>
                <w:szCs w:val="22"/>
              </w:rPr>
            </w:pPr>
            <w:r w:rsidRPr="00DE5550">
              <w:rPr>
                <w:rFonts w:ascii="Arial" w:hAnsi="Arial" w:cs="Arial"/>
                <w:color w:val="000000"/>
                <w:szCs w:val="24"/>
              </w:rPr>
              <w:t xml:space="preserve"> Automotive Technology, Canadian edition.</w:t>
            </w:r>
          </w:p>
        </w:tc>
      </w:tr>
    </w:tbl>
    <w:p w:rsidR="00D1300B" w:rsidRPr="00DE5550" w:rsidRDefault="00D1300B">
      <w:pPr>
        <w:rPr>
          <w:rFonts w:ascii="Arial" w:hAnsi="Arial" w:cs="Arial"/>
        </w:rPr>
      </w:pPr>
    </w:p>
    <w:tbl>
      <w:tblPr>
        <w:tblW w:w="0" w:type="auto"/>
        <w:tblLayout w:type="fixed"/>
        <w:tblLook w:val="000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w:t>
            </w:r>
          </w:p>
        </w:tc>
        <w:tc>
          <w:tcPr>
            <w:tcW w:w="8181" w:type="dxa"/>
          </w:tcPr>
          <w:p w:rsidR="00D1300B" w:rsidRPr="00DE5550" w:rsidRDefault="00D1300B">
            <w:pPr>
              <w:rPr>
                <w:rFonts w:ascii="Arial" w:hAnsi="Arial" w:cs="Arial"/>
                <w:b/>
              </w:rPr>
            </w:pPr>
            <w:r w:rsidRPr="00DE5550">
              <w:rPr>
                <w:rFonts w:ascii="Arial" w:hAnsi="Arial" w:cs="Arial"/>
                <w:b/>
              </w:rPr>
              <w:t>EVALUATION PROCESS/GRADING SYSTEM:</w:t>
            </w:r>
          </w:p>
          <w:p w:rsidR="0002429A" w:rsidRPr="00DE5550" w:rsidRDefault="0002429A">
            <w:pPr>
              <w:rPr>
                <w:rFonts w:ascii="Arial" w:hAnsi="Arial" w:cs="Arial"/>
                <w:b/>
              </w:rPr>
            </w:pPr>
          </w:p>
          <w:p w:rsidR="0094197E" w:rsidRPr="00DE5550" w:rsidRDefault="00210710" w:rsidP="0094197E">
            <w:pPr>
              <w:rPr>
                <w:rFonts w:ascii="Arial" w:hAnsi="Arial" w:cs="Arial"/>
                <w:i/>
              </w:rPr>
            </w:pPr>
            <w:r>
              <w:rPr>
                <w:rFonts w:ascii="Arial" w:hAnsi="Arial" w:cs="Arial"/>
                <w:i/>
              </w:rPr>
              <w:t>Tests 50</w:t>
            </w:r>
            <w:r w:rsidR="0094197E" w:rsidRPr="00DE5550">
              <w:rPr>
                <w:rFonts w:ascii="Arial" w:hAnsi="Arial" w:cs="Arial"/>
                <w:i/>
              </w:rPr>
              <w:t>%</w:t>
            </w:r>
          </w:p>
          <w:p w:rsidR="0094197E" w:rsidRDefault="0094197E" w:rsidP="0094197E">
            <w:pPr>
              <w:rPr>
                <w:rFonts w:ascii="Arial" w:hAnsi="Arial" w:cs="Arial"/>
                <w:i/>
              </w:rPr>
            </w:pPr>
            <w:r w:rsidRPr="00DE5550">
              <w:rPr>
                <w:rFonts w:ascii="Arial" w:hAnsi="Arial" w:cs="Arial"/>
                <w:i/>
              </w:rPr>
              <w:t>Assig</w:t>
            </w:r>
            <w:r w:rsidR="00210710">
              <w:rPr>
                <w:rFonts w:ascii="Arial" w:hAnsi="Arial" w:cs="Arial"/>
                <w:i/>
              </w:rPr>
              <w:t xml:space="preserve">nments and classroom exercises </w:t>
            </w:r>
            <w:r w:rsidR="00A6294B">
              <w:rPr>
                <w:rFonts w:ascii="Arial" w:hAnsi="Arial" w:cs="Arial"/>
                <w:i/>
              </w:rPr>
              <w:t>50</w:t>
            </w:r>
            <w:r w:rsidRPr="00DE5550">
              <w:rPr>
                <w:rFonts w:ascii="Arial" w:hAnsi="Arial" w:cs="Arial"/>
                <w:i/>
              </w:rPr>
              <w:t>%</w:t>
            </w:r>
          </w:p>
          <w:p w:rsidR="00213C25" w:rsidRDefault="00213C25" w:rsidP="0094197E">
            <w:pPr>
              <w:rPr>
                <w:rFonts w:ascii="Arial" w:hAnsi="Arial" w:cs="Arial"/>
                <w:i/>
              </w:rPr>
            </w:pPr>
          </w:p>
          <w:p w:rsidR="0011252C" w:rsidRPr="000B31BA" w:rsidRDefault="0011252C" w:rsidP="0011252C">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213C25" w:rsidRPr="00DE5550" w:rsidRDefault="00213C25" w:rsidP="0094197E">
            <w:pPr>
              <w:rPr>
                <w:rFonts w:ascii="Arial" w:hAnsi="Arial" w:cs="Arial"/>
              </w:rPr>
            </w:pPr>
          </w:p>
          <w:p w:rsidR="00D1300B" w:rsidRPr="00DE5550" w:rsidRDefault="00D1300B">
            <w:pPr>
              <w:pStyle w:val="EnvelopeReturn"/>
              <w:rPr>
                <w:rFonts w:cs="Arial"/>
              </w:rPr>
            </w:pPr>
          </w:p>
        </w:tc>
      </w:tr>
      <w:tr w:rsidR="00D1300B" w:rsidRPr="00DE5550">
        <w:trPr>
          <w:cantSplit/>
        </w:trPr>
        <w:tc>
          <w:tcPr>
            <w:tcW w:w="675" w:type="dxa"/>
          </w:tcPr>
          <w:p w:rsidR="00D1300B" w:rsidRPr="00DE5550" w:rsidRDefault="00D1300B">
            <w:pPr>
              <w:pStyle w:val="EnvelopeReturn"/>
              <w:rPr>
                <w:rFonts w:cs="Arial"/>
              </w:rPr>
            </w:pPr>
          </w:p>
        </w:tc>
        <w:tc>
          <w:tcPr>
            <w:tcW w:w="8181" w:type="dxa"/>
          </w:tcPr>
          <w:p w:rsidR="00D1300B" w:rsidRPr="00DE5550" w:rsidRDefault="00D1300B">
            <w:pPr>
              <w:rPr>
                <w:rFonts w:ascii="Arial" w:hAnsi="Arial" w:cs="Arial"/>
              </w:rPr>
            </w:pPr>
            <w:r w:rsidRPr="00DE5550">
              <w:rPr>
                <w:rFonts w:ascii="Arial" w:hAnsi="Arial" w:cs="Arial"/>
              </w:rPr>
              <w:t>The following semester grades will be assigned to students:</w:t>
            </w:r>
          </w:p>
        </w:tc>
      </w:tr>
    </w:tbl>
    <w:p w:rsidR="00D1300B" w:rsidRPr="00DE5550" w:rsidRDefault="00D1300B">
      <w:pPr>
        <w:rPr>
          <w:rFonts w:ascii="Arial" w:hAnsi="Arial" w:cs="Arial"/>
        </w:rPr>
      </w:pPr>
    </w:p>
    <w:tbl>
      <w:tblPr>
        <w:tblW w:w="0" w:type="auto"/>
        <w:tblLayout w:type="fixed"/>
        <w:tblLook w:val="0000"/>
      </w:tblPr>
      <w:tblGrid>
        <w:gridCol w:w="675"/>
        <w:gridCol w:w="1701"/>
        <w:gridCol w:w="4678"/>
        <w:gridCol w:w="1802"/>
      </w:tblGrid>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jc w:val="center"/>
              <w:rPr>
                <w:rFonts w:ascii="Arial" w:hAnsi="Arial" w:cs="Arial"/>
                <w:i/>
                <w:iCs/>
              </w:rPr>
            </w:pPr>
          </w:p>
          <w:p w:rsidR="00D1300B" w:rsidRPr="00DE5550" w:rsidRDefault="00D1300B">
            <w:pPr>
              <w:pStyle w:val="Heading2"/>
              <w:rPr>
                <w:rFonts w:ascii="Arial" w:hAnsi="Arial" w:cs="Arial"/>
              </w:rPr>
            </w:pPr>
            <w:r w:rsidRPr="00DE5550">
              <w:rPr>
                <w:rFonts w:ascii="Arial" w:hAnsi="Arial" w:cs="Arial"/>
              </w:rPr>
              <w:t>Grade</w:t>
            </w:r>
          </w:p>
        </w:tc>
        <w:tc>
          <w:tcPr>
            <w:tcW w:w="4678" w:type="dxa"/>
          </w:tcPr>
          <w:p w:rsidR="00D1300B" w:rsidRPr="00DE5550" w:rsidRDefault="00D1300B">
            <w:pPr>
              <w:jc w:val="center"/>
              <w:rPr>
                <w:rFonts w:ascii="Arial" w:hAnsi="Arial" w:cs="Arial"/>
                <w:i/>
                <w:iCs/>
              </w:rPr>
            </w:pPr>
          </w:p>
          <w:p w:rsidR="00D1300B" w:rsidRPr="00DE5550" w:rsidRDefault="00D1300B">
            <w:pPr>
              <w:pStyle w:val="Heading1"/>
              <w:rPr>
                <w:rFonts w:ascii="Arial" w:hAnsi="Arial" w:cs="Arial"/>
              </w:rPr>
            </w:pPr>
            <w:r w:rsidRPr="00DE5550">
              <w:rPr>
                <w:rFonts w:ascii="Arial" w:hAnsi="Arial" w:cs="Arial"/>
              </w:rPr>
              <w:t>Definition</w:t>
            </w:r>
          </w:p>
        </w:tc>
        <w:tc>
          <w:tcPr>
            <w:tcW w:w="1802" w:type="dxa"/>
          </w:tcPr>
          <w:p w:rsidR="00D1300B" w:rsidRPr="00DE5550" w:rsidRDefault="00D1300B">
            <w:pPr>
              <w:jc w:val="center"/>
              <w:rPr>
                <w:rFonts w:ascii="Arial" w:hAnsi="Arial" w:cs="Arial"/>
                <w:i/>
                <w:iCs/>
              </w:rPr>
            </w:pPr>
            <w:r w:rsidRPr="00DE5550">
              <w:rPr>
                <w:rFonts w:ascii="Arial" w:hAnsi="Arial" w:cs="Arial"/>
                <w:i/>
                <w:iCs/>
              </w:rPr>
              <w:t>Grade Point Equivalent</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90 – 100%</w:t>
            </w:r>
          </w:p>
        </w:tc>
        <w:tc>
          <w:tcPr>
            <w:tcW w:w="1802" w:type="dxa"/>
            <w:vMerge w:val="restart"/>
            <w:vAlign w:val="center"/>
          </w:tcPr>
          <w:p w:rsidR="00D1300B" w:rsidRPr="00DE5550" w:rsidRDefault="00D1300B">
            <w:pPr>
              <w:jc w:val="center"/>
              <w:rPr>
                <w:rFonts w:ascii="Arial" w:hAnsi="Arial" w:cs="Arial"/>
              </w:rPr>
            </w:pPr>
            <w:r w:rsidRPr="00DE5550">
              <w:rPr>
                <w:rFonts w:ascii="Arial" w:hAnsi="Arial" w:cs="Arial"/>
              </w:rPr>
              <w:t>4.00</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80 – 89%</w:t>
            </w:r>
          </w:p>
        </w:tc>
        <w:tc>
          <w:tcPr>
            <w:tcW w:w="1802" w:type="dxa"/>
            <w:vMerge/>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B</w:t>
            </w:r>
          </w:p>
        </w:tc>
        <w:tc>
          <w:tcPr>
            <w:tcW w:w="4678" w:type="dxa"/>
          </w:tcPr>
          <w:p w:rsidR="00D1300B" w:rsidRPr="00DE5550" w:rsidRDefault="00D1300B">
            <w:pPr>
              <w:jc w:val="center"/>
              <w:rPr>
                <w:rFonts w:ascii="Arial" w:hAnsi="Arial" w:cs="Arial"/>
              </w:rPr>
            </w:pPr>
            <w:r w:rsidRPr="00DE5550">
              <w:rPr>
                <w:rFonts w:ascii="Arial" w:hAnsi="Arial" w:cs="Arial"/>
              </w:rPr>
              <w:t>70 - 79%</w:t>
            </w:r>
          </w:p>
        </w:tc>
        <w:tc>
          <w:tcPr>
            <w:tcW w:w="1802" w:type="dxa"/>
          </w:tcPr>
          <w:p w:rsidR="00D1300B" w:rsidRPr="00DE5550" w:rsidRDefault="00D1300B">
            <w:pPr>
              <w:jc w:val="center"/>
              <w:rPr>
                <w:rFonts w:ascii="Arial" w:hAnsi="Arial" w:cs="Arial"/>
              </w:rPr>
            </w:pPr>
            <w:r w:rsidRPr="00DE5550">
              <w:rPr>
                <w:rFonts w:ascii="Arial" w:hAnsi="Arial" w:cs="Arial"/>
              </w:rPr>
              <w:t>3.00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w:t>
            </w:r>
          </w:p>
        </w:tc>
        <w:tc>
          <w:tcPr>
            <w:tcW w:w="4678" w:type="dxa"/>
          </w:tcPr>
          <w:p w:rsidR="00D1300B" w:rsidRPr="00DE5550" w:rsidRDefault="00D1300B">
            <w:pPr>
              <w:jc w:val="center"/>
              <w:rPr>
                <w:rFonts w:ascii="Arial" w:hAnsi="Arial" w:cs="Arial"/>
              </w:rPr>
            </w:pPr>
            <w:r w:rsidRPr="00DE5550">
              <w:rPr>
                <w:rFonts w:ascii="Arial" w:hAnsi="Arial" w:cs="Arial"/>
              </w:rPr>
              <w:t>60 - 69%</w:t>
            </w:r>
          </w:p>
        </w:tc>
        <w:tc>
          <w:tcPr>
            <w:tcW w:w="1802" w:type="dxa"/>
          </w:tcPr>
          <w:p w:rsidR="00D1300B" w:rsidRPr="00DE5550" w:rsidRDefault="00D1300B">
            <w:pPr>
              <w:jc w:val="center"/>
              <w:rPr>
                <w:rFonts w:ascii="Arial" w:hAnsi="Arial" w:cs="Arial"/>
              </w:rPr>
            </w:pPr>
            <w:r w:rsidRPr="00DE5550">
              <w:rPr>
                <w:rFonts w:ascii="Arial" w:hAnsi="Arial" w:cs="Arial"/>
              </w:rPr>
              <w:t>2.00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D</w:t>
            </w:r>
          </w:p>
        </w:tc>
        <w:tc>
          <w:tcPr>
            <w:tcW w:w="4678" w:type="dxa"/>
          </w:tcPr>
          <w:p w:rsidR="00D1300B" w:rsidRPr="00DE5550" w:rsidRDefault="00D1300B">
            <w:pPr>
              <w:jc w:val="center"/>
              <w:rPr>
                <w:rFonts w:ascii="Arial" w:hAnsi="Arial" w:cs="Arial"/>
              </w:rPr>
            </w:pPr>
            <w:r w:rsidRPr="00DE5550">
              <w:rPr>
                <w:rFonts w:ascii="Arial" w:hAnsi="Arial" w:cs="Arial"/>
              </w:rPr>
              <w:t>50 – 59%</w:t>
            </w:r>
          </w:p>
        </w:tc>
        <w:tc>
          <w:tcPr>
            <w:tcW w:w="1802" w:type="dxa"/>
          </w:tcPr>
          <w:p w:rsidR="00D1300B" w:rsidRPr="00DE5550" w:rsidRDefault="00D1300B">
            <w:pPr>
              <w:jc w:val="center"/>
              <w:rPr>
                <w:rFonts w:ascii="Arial" w:hAnsi="Arial" w:cs="Arial"/>
              </w:rPr>
            </w:pPr>
            <w:r w:rsidRPr="00DE5550">
              <w:rPr>
                <w:rFonts w:ascii="Arial" w:hAnsi="Arial" w:cs="Arial"/>
              </w:rPr>
              <w:t>1.00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F (Fail)</w:t>
            </w:r>
          </w:p>
        </w:tc>
        <w:tc>
          <w:tcPr>
            <w:tcW w:w="4678" w:type="dxa"/>
          </w:tcPr>
          <w:p w:rsidR="00D1300B" w:rsidRPr="00DE5550" w:rsidRDefault="00D1300B">
            <w:pPr>
              <w:jc w:val="center"/>
              <w:rPr>
                <w:rFonts w:ascii="Arial" w:hAnsi="Arial" w:cs="Arial"/>
              </w:rPr>
            </w:pPr>
            <w:r w:rsidRPr="00DE5550">
              <w:rPr>
                <w:rFonts w:ascii="Arial" w:hAnsi="Arial" w:cs="Arial"/>
              </w:rPr>
              <w:t>49% and below</w:t>
            </w:r>
          </w:p>
        </w:tc>
        <w:tc>
          <w:tcPr>
            <w:tcW w:w="1802" w:type="dxa"/>
          </w:tcPr>
          <w:p w:rsidR="00D1300B" w:rsidRPr="00DE5550" w:rsidRDefault="00D1300B">
            <w:pPr>
              <w:jc w:val="center"/>
              <w:rPr>
                <w:rFonts w:ascii="Arial" w:hAnsi="Arial" w:cs="Arial"/>
              </w:rPr>
            </w:pPr>
            <w:r w:rsidRPr="00DE5550">
              <w:rPr>
                <w:rFonts w:ascii="Arial" w:hAnsi="Arial" w:cs="Arial"/>
              </w:rPr>
              <w:t>0.00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p>
        </w:tc>
        <w:tc>
          <w:tcPr>
            <w:tcW w:w="4678" w:type="dxa"/>
          </w:tcPr>
          <w:p w:rsidR="00D1300B" w:rsidRPr="00DE5550" w:rsidRDefault="00D1300B">
            <w:pPr>
              <w:rPr>
                <w:rFonts w:ascii="Arial" w:hAnsi="Arial" w:cs="Arial"/>
              </w:rPr>
            </w:pP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CR (Credit)</w:t>
            </w:r>
          </w:p>
        </w:tc>
        <w:tc>
          <w:tcPr>
            <w:tcW w:w="4678" w:type="dxa"/>
          </w:tcPr>
          <w:p w:rsidR="00D1300B" w:rsidRPr="00DE5550" w:rsidRDefault="00D1300B">
            <w:pPr>
              <w:rPr>
                <w:rFonts w:ascii="Arial" w:hAnsi="Arial" w:cs="Arial"/>
              </w:rPr>
            </w:pPr>
            <w:r w:rsidRPr="00DE5550">
              <w:rPr>
                <w:rFonts w:ascii="Arial" w:hAnsi="Arial" w:cs="Arial"/>
              </w:rPr>
              <w:t>Credit for diploma requirements has been awarded.</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S</w:t>
            </w:r>
          </w:p>
        </w:tc>
        <w:tc>
          <w:tcPr>
            <w:tcW w:w="4678" w:type="dxa"/>
          </w:tcPr>
          <w:p w:rsidR="00D1300B" w:rsidRPr="00DE5550" w:rsidRDefault="00D1300B">
            <w:pPr>
              <w:rPr>
                <w:rFonts w:ascii="Arial" w:hAnsi="Arial" w:cs="Arial"/>
              </w:rPr>
            </w:pPr>
            <w:r w:rsidRPr="00DE5550">
              <w:rPr>
                <w:rFonts w:ascii="Arial" w:hAnsi="Arial" w:cs="Arial"/>
              </w:rPr>
              <w:t>Satisfactory achievement in field /clinical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U</w:t>
            </w:r>
          </w:p>
        </w:tc>
        <w:tc>
          <w:tcPr>
            <w:tcW w:w="4678" w:type="dxa"/>
          </w:tcPr>
          <w:p w:rsidR="00D1300B" w:rsidRPr="00DE5550" w:rsidRDefault="00D1300B">
            <w:pPr>
              <w:rPr>
                <w:rFonts w:ascii="Arial" w:hAnsi="Arial" w:cs="Arial"/>
              </w:rPr>
            </w:pPr>
            <w:r w:rsidRPr="00DE5550">
              <w:rPr>
                <w:rFonts w:ascii="Arial" w:hAnsi="Arial" w:cs="Arial"/>
              </w:rPr>
              <w:t>Unsatisfactory achievement in field/clinical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X</w:t>
            </w:r>
          </w:p>
        </w:tc>
        <w:tc>
          <w:tcPr>
            <w:tcW w:w="4678" w:type="dxa"/>
          </w:tcPr>
          <w:p w:rsidR="00D1300B" w:rsidRPr="00DE5550" w:rsidRDefault="00D1300B">
            <w:pPr>
              <w:rPr>
                <w:rFonts w:ascii="Arial" w:hAnsi="Arial" w:cs="Arial"/>
              </w:rPr>
            </w:pPr>
            <w:r w:rsidRPr="00DE5550">
              <w:rPr>
                <w:rFonts w:ascii="Arial" w:hAnsi="Arial" w:cs="Arial"/>
              </w:rPr>
              <w:t>A temporary grade limited to situations with extenuating circumstances giving a student additional time to complete the requirements for a course.</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NR</w:t>
            </w:r>
          </w:p>
        </w:tc>
        <w:tc>
          <w:tcPr>
            <w:tcW w:w="4678" w:type="dxa"/>
          </w:tcPr>
          <w:p w:rsidR="00D1300B" w:rsidRPr="00DE5550" w:rsidRDefault="00D1300B">
            <w:pPr>
              <w:rPr>
                <w:rFonts w:ascii="Arial" w:hAnsi="Arial" w:cs="Arial"/>
              </w:rPr>
            </w:pPr>
            <w:r w:rsidRPr="00DE5550">
              <w:rPr>
                <w:rFonts w:ascii="Arial" w:hAnsi="Arial" w:cs="Arial"/>
              </w:rPr>
              <w:t xml:space="preserve">Grade not reported to Registrar's office.  </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W</w:t>
            </w:r>
          </w:p>
        </w:tc>
        <w:tc>
          <w:tcPr>
            <w:tcW w:w="4678" w:type="dxa"/>
          </w:tcPr>
          <w:p w:rsidR="00D1300B" w:rsidRPr="00DE5550" w:rsidRDefault="00D1300B">
            <w:pPr>
              <w:rPr>
                <w:rFonts w:ascii="Arial" w:hAnsi="Arial" w:cs="Arial"/>
              </w:rPr>
            </w:pPr>
            <w:r w:rsidRPr="00DE5550">
              <w:rPr>
                <w:rFonts w:ascii="Arial" w:hAnsi="Arial" w:cs="Arial"/>
              </w:rPr>
              <w:t>Student has withdrawn from the course without academic penalty.</w:t>
            </w:r>
          </w:p>
        </w:tc>
        <w:tc>
          <w:tcPr>
            <w:tcW w:w="1802" w:type="dxa"/>
          </w:tcPr>
          <w:p w:rsidR="00D1300B" w:rsidRPr="00DE5550" w:rsidRDefault="00D1300B">
            <w:pPr>
              <w:jc w:val="center"/>
              <w:rPr>
                <w:rFonts w:ascii="Arial" w:hAnsi="Arial" w:cs="Arial"/>
              </w:rPr>
            </w:pPr>
          </w:p>
        </w:tc>
      </w:tr>
    </w:tbl>
    <w:p w:rsidR="00D64613" w:rsidRPr="00DE5550" w:rsidRDefault="00D64613">
      <w:pPr>
        <w:rPr>
          <w:rFonts w:ascii="Arial" w:hAnsi="Arial" w:cs="Arial"/>
        </w:rPr>
      </w:pPr>
    </w:p>
    <w:tbl>
      <w:tblPr>
        <w:tblW w:w="0" w:type="auto"/>
        <w:tblLayout w:type="fixed"/>
        <w:tblLook w:val="0000"/>
      </w:tblPr>
      <w:tblGrid>
        <w:gridCol w:w="675"/>
        <w:gridCol w:w="8163"/>
        <w:gridCol w:w="18"/>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VI.</w:t>
            </w:r>
          </w:p>
        </w:tc>
        <w:tc>
          <w:tcPr>
            <w:tcW w:w="8181" w:type="dxa"/>
            <w:gridSpan w:val="2"/>
          </w:tcPr>
          <w:p w:rsidR="00D1300B" w:rsidRDefault="00D1300B">
            <w:pPr>
              <w:rPr>
                <w:rFonts w:ascii="Arial" w:hAnsi="Arial" w:cs="Arial"/>
                <w:b/>
              </w:rPr>
            </w:pPr>
            <w:r w:rsidRPr="00DE5550">
              <w:rPr>
                <w:rFonts w:ascii="Arial" w:hAnsi="Arial" w:cs="Arial"/>
                <w:b/>
              </w:rPr>
              <w:t>SPECIAL NOTES:</w:t>
            </w:r>
          </w:p>
          <w:p w:rsidR="00593982" w:rsidRPr="00DE5550" w:rsidRDefault="00593982">
            <w:pPr>
              <w:rPr>
                <w:rFonts w:ascii="Arial" w:hAnsi="Arial" w:cs="Arial"/>
                <w:b/>
              </w:rPr>
            </w:pPr>
          </w:p>
          <w:p w:rsidR="00593982" w:rsidRPr="00DE5550" w:rsidRDefault="00593982" w:rsidP="00593982">
            <w:pPr>
              <w:rPr>
                <w:rFonts w:ascii="Arial" w:hAnsi="Arial" w:cs="Arial"/>
                <w:szCs w:val="24"/>
                <w:u w:val="single"/>
              </w:rPr>
            </w:pPr>
            <w:r w:rsidRPr="00DE5550">
              <w:rPr>
                <w:rFonts w:ascii="Arial" w:hAnsi="Arial" w:cs="Arial"/>
                <w:szCs w:val="24"/>
                <w:u w:val="single"/>
              </w:rPr>
              <w:t>Attendance:</w:t>
            </w:r>
          </w:p>
          <w:p w:rsidR="00593982" w:rsidRPr="00DE5550" w:rsidRDefault="00593982" w:rsidP="00593982">
            <w:pPr>
              <w:rPr>
                <w:rFonts w:ascii="Arial" w:hAnsi="Arial" w:cs="Arial"/>
                <w:szCs w:val="24"/>
              </w:rPr>
            </w:pPr>
            <w:r w:rsidRPr="00DE555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93982" w:rsidRPr="00DE5550" w:rsidRDefault="00593982" w:rsidP="00593982">
            <w:pPr>
              <w:rPr>
                <w:rFonts w:ascii="Arial" w:hAnsi="Arial" w:cs="Arial"/>
                <w:szCs w:val="24"/>
              </w:rPr>
            </w:pPr>
          </w:p>
          <w:p w:rsidR="00593982" w:rsidRDefault="00593982" w:rsidP="00593982">
            <w:pPr>
              <w:rPr>
                <w:rFonts w:ascii="Arial" w:hAnsi="Arial" w:cs="Arial"/>
                <w:szCs w:val="24"/>
              </w:rPr>
            </w:pPr>
            <w:r w:rsidRPr="00DE5550">
              <w:rPr>
                <w:rFonts w:ascii="Arial" w:hAnsi="Arial" w:cs="Arial"/>
                <w:b/>
                <w:i/>
                <w:color w:val="00B050"/>
                <w:szCs w:val="24"/>
              </w:rPr>
              <w:t xml:space="preserve"> </w:t>
            </w:r>
            <w:r w:rsidRPr="00DE5550">
              <w:rPr>
                <w:rFonts w:ascii="Arial" w:hAnsi="Arial" w:cs="Arial"/>
                <w:szCs w:val="24"/>
              </w:rPr>
              <w:t>It is the departmental policy that once the classroom door has enclosed, the learning process has begun.  Late arrivers will not be granted admission to the room.</w:t>
            </w:r>
          </w:p>
          <w:p w:rsidR="00593982" w:rsidRPr="00DE5550" w:rsidRDefault="00593982" w:rsidP="00593982">
            <w:pPr>
              <w:rPr>
                <w:rFonts w:ascii="Arial" w:hAnsi="Arial" w:cs="Arial"/>
                <w:szCs w:val="24"/>
              </w:rPr>
            </w:pPr>
          </w:p>
          <w:p w:rsidR="00593982" w:rsidRDefault="00593982" w:rsidP="00593982">
            <w:pPr>
              <w:jc w:val="both"/>
              <w:rPr>
                <w:rFonts w:ascii="Arial" w:hAnsi="Arial" w:cs="Arial"/>
                <w:szCs w:val="24"/>
                <w:u w:val="single"/>
              </w:rPr>
            </w:pPr>
            <w:r>
              <w:rPr>
                <w:rFonts w:ascii="Arial" w:hAnsi="Arial" w:cs="Arial"/>
                <w:szCs w:val="24"/>
                <w:u w:val="single"/>
              </w:rPr>
              <w:t>Eye, Face and Foot Personal Protection Equipment (P.P.E):</w:t>
            </w:r>
          </w:p>
          <w:p w:rsidR="00593982" w:rsidRDefault="00593982" w:rsidP="00593982">
            <w:pPr>
              <w:jc w:val="both"/>
              <w:rPr>
                <w:rFonts w:ascii="Arial" w:hAnsi="Arial" w:cs="Arial"/>
                <w:b/>
                <w:sz w:val="28"/>
                <w:szCs w:val="28"/>
              </w:rPr>
            </w:pPr>
          </w:p>
          <w:p w:rsidR="00593982" w:rsidRDefault="00593982" w:rsidP="00593982">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593982" w:rsidRDefault="00593982" w:rsidP="00593982">
            <w:pPr>
              <w:jc w:val="both"/>
              <w:rPr>
                <w:rFonts w:ascii="Arial" w:hAnsi="Arial" w:cs="Arial"/>
                <w:szCs w:val="24"/>
              </w:rPr>
            </w:pPr>
          </w:p>
          <w:p w:rsidR="00593982" w:rsidRPr="00B87E1D" w:rsidRDefault="00593982" w:rsidP="00593982">
            <w:pPr>
              <w:jc w:val="both"/>
              <w:rPr>
                <w:rFonts w:ascii="Arial" w:hAnsi="Arial" w:cs="Arial"/>
                <w:szCs w:val="24"/>
                <w:u w:val="single"/>
              </w:rPr>
            </w:pPr>
            <w:r w:rsidRPr="00B87E1D">
              <w:rPr>
                <w:rFonts w:ascii="Arial" w:hAnsi="Arial" w:cs="Arial"/>
                <w:szCs w:val="24"/>
                <w:u w:val="single"/>
              </w:rPr>
              <w:t>Minimum Eye Protection:</w:t>
            </w:r>
          </w:p>
          <w:p w:rsidR="00593982" w:rsidRPr="0091397D" w:rsidRDefault="00593982" w:rsidP="00593982">
            <w:pPr>
              <w:jc w:val="both"/>
              <w:rPr>
                <w:rFonts w:ascii="Arial" w:hAnsi="Arial" w:cs="Arial"/>
                <w:szCs w:val="24"/>
              </w:rPr>
            </w:pPr>
          </w:p>
          <w:p w:rsidR="00593982" w:rsidRPr="0091397D" w:rsidRDefault="00593982" w:rsidP="00593982">
            <w:pPr>
              <w:jc w:val="both"/>
              <w:rPr>
                <w:rFonts w:ascii="Arial" w:hAnsi="Arial" w:cs="Arial"/>
                <w:szCs w:val="24"/>
              </w:rPr>
            </w:pPr>
            <w:r w:rsidRPr="0091397D">
              <w:rPr>
                <w:rFonts w:ascii="Arial" w:hAnsi="Arial" w:cs="Arial"/>
                <w:szCs w:val="24"/>
              </w:rPr>
              <w:t>All protective eye wear shall meet the requirements of:</w:t>
            </w:r>
          </w:p>
          <w:p w:rsidR="00593982" w:rsidRPr="0091397D" w:rsidRDefault="00593982" w:rsidP="00593982">
            <w:pPr>
              <w:jc w:val="both"/>
              <w:rPr>
                <w:rFonts w:ascii="Arial" w:hAnsi="Arial" w:cs="Arial"/>
                <w:szCs w:val="24"/>
              </w:rPr>
            </w:pPr>
            <w:r w:rsidRPr="0091397D">
              <w:rPr>
                <w:rFonts w:ascii="Arial" w:hAnsi="Arial" w:cs="Arial"/>
                <w:szCs w:val="24"/>
              </w:rPr>
              <w:t>C.S.A. - Z94.3 or A.N.S.I. - Z87.1 +.</w:t>
            </w:r>
          </w:p>
          <w:p w:rsidR="00593982" w:rsidRDefault="00593982" w:rsidP="00593982">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D1300B" w:rsidRPr="00DE5550" w:rsidRDefault="00D1300B">
            <w:pPr>
              <w:rPr>
                <w:rFonts w:ascii="Arial" w:hAnsi="Arial" w:cs="Arial"/>
              </w:rPr>
            </w:pPr>
          </w:p>
        </w:tc>
      </w:tr>
      <w:tr w:rsidR="00EF4EC9" w:rsidRPr="00DE5550" w:rsidTr="004E298B">
        <w:trPr>
          <w:gridAfter w:val="1"/>
          <w:wAfter w:w="18" w:type="dxa"/>
          <w:cantSplit/>
        </w:trPr>
        <w:tc>
          <w:tcPr>
            <w:tcW w:w="8838" w:type="dxa"/>
            <w:gridSpan w:val="2"/>
          </w:tcPr>
          <w:p w:rsidR="0011252C" w:rsidRPr="0091397D" w:rsidRDefault="0011252C" w:rsidP="0011252C">
            <w:pPr>
              <w:jc w:val="both"/>
              <w:rPr>
                <w:rFonts w:ascii="Arial" w:hAnsi="Arial" w:cs="Arial"/>
                <w:szCs w:val="24"/>
              </w:rPr>
            </w:pPr>
          </w:p>
          <w:p w:rsidR="0011252C" w:rsidRPr="00B87E1D" w:rsidRDefault="0011252C" w:rsidP="0011252C">
            <w:pPr>
              <w:jc w:val="both"/>
              <w:rPr>
                <w:rFonts w:ascii="Arial" w:hAnsi="Arial" w:cs="Arial"/>
                <w:szCs w:val="24"/>
                <w:u w:val="single"/>
              </w:rPr>
            </w:pPr>
            <w:r>
              <w:rPr>
                <w:rFonts w:ascii="Arial" w:hAnsi="Arial" w:cs="Arial"/>
                <w:szCs w:val="24"/>
                <w:u w:val="single"/>
              </w:rPr>
              <w:t xml:space="preserve">Minimum </w:t>
            </w:r>
            <w:r w:rsidRPr="00B87E1D">
              <w:rPr>
                <w:rFonts w:ascii="Arial" w:hAnsi="Arial" w:cs="Arial"/>
                <w:szCs w:val="24"/>
                <w:u w:val="single"/>
              </w:rPr>
              <w:t>Foot Protection:</w:t>
            </w:r>
          </w:p>
          <w:p w:rsidR="0011252C" w:rsidRPr="00C359A5" w:rsidRDefault="0011252C" w:rsidP="0011252C">
            <w:pPr>
              <w:jc w:val="both"/>
              <w:rPr>
                <w:rFonts w:ascii="Arial" w:hAnsi="Arial" w:cs="Arial"/>
                <w:szCs w:val="24"/>
              </w:rPr>
            </w:pPr>
          </w:p>
          <w:p w:rsidR="0011252C" w:rsidRPr="0091397D" w:rsidRDefault="0011252C" w:rsidP="0011252C">
            <w:pPr>
              <w:numPr>
                <w:ilvl w:val="0"/>
                <w:numId w:val="18"/>
              </w:numPr>
              <w:jc w:val="both"/>
              <w:rPr>
                <w:rFonts w:ascii="Arial" w:hAnsi="Arial" w:cs="Arial"/>
                <w:szCs w:val="24"/>
              </w:rPr>
            </w:pPr>
            <w:r w:rsidRPr="0091397D">
              <w:rPr>
                <w:rFonts w:ascii="Arial" w:hAnsi="Arial" w:cs="Arial"/>
                <w:szCs w:val="24"/>
              </w:rPr>
              <w:t xml:space="preserve"> Boot height- minimum 5 ½” uppers, measured from the top of the sole.</w:t>
            </w:r>
          </w:p>
          <w:p w:rsidR="0011252C" w:rsidRPr="0091397D" w:rsidRDefault="0011252C" w:rsidP="0011252C">
            <w:pPr>
              <w:numPr>
                <w:ilvl w:val="0"/>
                <w:numId w:val="18"/>
              </w:numPr>
              <w:jc w:val="both"/>
              <w:rPr>
                <w:rFonts w:ascii="Arial" w:hAnsi="Arial" w:cs="Arial"/>
                <w:szCs w:val="24"/>
              </w:rPr>
            </w:pPr>
            <w:r w:rsidRPr="0091397D">
              <w:rPr>
                <w:rFonts w:ascii="Arial" w:hAnsi="Arial" w:cs="Arial"/>
                <w:szCs w:val="24"/>
              </w:rPr>
              <w:t xml:space="preserve"> CSA Green Patch rating.</w:t>
            </w:r>
          </w:p>
          <w:p w:rsidR="00210710" w:rsidRPr="00DE5550" w:rsidRDefault="00210710" w:rsidP="00EF4EC9">
            <w:pPr>
              <w:rPr>
                <w:rFonts w:ascii="Arial" w:hAnsi="Arial" w:cs="Arial"/>
              </w:rPr>
            </w:pPr>
          </w:p>
        </w:tc>
      </w:tr>
      <w:tr w:rsidR="00EF4EC9" w:rsidRPr="00DE5550" w:rsidTr="004E298B">
        <w:trPr>
          <w:gridAfter w:val="1"/>
          <w:wAfter w:w="18" w:type="dxa"/>
          <w:cantSplit/>
        </w:trPr>
        <w:tc>
          <w:tcPr>
            <w:tcW w:w="8838" w:type="dxa"/>
            <w:gridSpan w:val="2"/>
          </w:tcPr>
          <w:p w:rsidR="00EF4EC9" w:rsidRPr="00DE5550" w:rsidRDefault="00EF4EC9" w:rsidP="00A953D0">
            <w:pPr>
              <w:rPr>
                <w:rFonts w:ascii="Arial" w:hAnsi="Arial" w:cs="Arial"/>
                <w:b/>
                <w:color w:val="FF0000"/>
                <w:szCs w:val="24"/>
                <w:u w:val="single"/>
              </w:rPr>
            </w:pPr>
          </w:p>
        </w:tc>
      </w:tr>
      <w:tr w:rsidR="00210710" w:rsidRPr="00AA1A46" w:rsidTr="00210710">
        <w:trPr>
          <w:cantSplit/>
        </w:trPr>
        <w:tc>
          <w:tcPr>
            <w:tcW w:w="675" w:type="dxa"/>
          </w:tcPr>
          <w:p w:rsidR="00210710" w:rsidRPr="00AA1A46" w:rsidRDefault="00210710" w:rsidP="00210710">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210710" w:rsidRPr="00AA1A46" w:rsidRDefault="00210710" w:rsidP="00210710">
            <w:pPr>
              <w:rPr>
                <w:rFonts w:ascii="Arial" w:hAnsi="Arial"/>
                <w:b/>
              </w:rPr>
            </w:pPr>
            <w:r w:rsidRPr="00AA1A46">
              <w:rPr>
                <w:rFonts w:ascii="Arial" w:hAnsi="Arial"/>
                <w:b/>
              </w:rPr>
              <w:t>COURSE OUTLINE ADDENDUM:</w:t>
            </w:r>
          </w:p>
          <w:p w:rsidR="00210710" w:rsidRPr="00AA1A46" w:rsidRDefault="00210710" w:rsidP="00210710">
            <w:pPr>
              <w:rPr>
                <w:rFonts w:ascii="Arial" w:hAnsi="Arial"/>
                <w:b/>
              </w:rPr>
            </w:pPr>
          </w:p>
        </w:tc>
      </w:tr>
      <w:tr w:rsidR="00210710" w:rsidRPr="00E607AE" w:rsidTr="00210710">
        <w:trPr>
          <w:cantSplit/>
          <w:trHeight w:val="846"/>
        </w:trPr>
        <w:tc>
          <w:tcPr>
            <w:tcW w:w="675" w:type="dxa"/>
          </w:tcPr>
          <w:p w:rsidR="00210710" w:rsidRPr="00E607AE" w:rsidRDefault="00210710" w:rsidP="00210710">
            <w:pPr>
              <w:rPr>
                <w:rFonts w:ascii="Arial" w:hAnsi="Arial"/>
                <w:sz w:val="28"/>
                <w:szCs w:val="28"/>
              </w:rPr>
            </w:pPr>
          </w:p>
        </w:tc>
        <w:tc>
          <w:tcPr>
            <w:tcW w:w="8181" w:type="dxa"/>
            <w:gridSpan w:val="2"/>
          </w:tcPr>
          <w:p w:rsidR="00210710" w:rsidRPr="00593982" w:rsidRDefault="00210710" w:rsidP="00210710">
            <w:pPr>
              <w:rPr>
                <w:rFonts w:ascii="Arial" w:hAnsi="Arial"/>
                <w:szCs w:val="24"/>
              </w:rPr>
            </w:pPr>
            <w:r w:rsidRPr="00593982">
              <w:rPr>
                <w:rFonts w:ascii="Arial" w:hAnsi="Arial"/>
                <w:szCs w:val="24"/>
              </w:rPr>
              <w:t>The provisions contained in the addendum located on the portal form part of this course outline.</w:t>
            </w:r>
          </w:p>
        </w:tc>
      </w:tr>
    </w:tbl>
    <w:p w:rsidR="00D1300B" w:rsidRPr="00DE5550" w:rsidRDefault="00D1300B">
      <w:pPr>
        <w:pStyle w:val="EnvelopeReturn"/>
        <w:rPr>
          <w:rFonts w:cs="Arial"/>
        </w:rPr>
      </w:pPr>
    </w:p>
    <w:sectPr w:rsidR="00D1300B" w:rsidRPr="00DE5550" w:rsidSect="00A04A85">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8D3" w:rsidRDefault="00AA78D3">
      <w:r>
        <w:separator/>
      </w:r>
    </w:p>
  </w:endnote>
  <w:endnote w:type="continuationSeparator" w:id="1">
    <w:p w:rsidR="00AA78D3" w:rsidRDefault="00AA78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8D3" w:rsidRDefault="00AA78D3">
      <w:r>
        <w:separator/>
      </w:r>
    </w:p>
  </w:footnote>
  <w:footnote w:type="continuationSeparator" w:id="1">
    <w:p w:rsidR="00AA78D3" w:rsidRDefault="00AA7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63" w:rsidRDefault="001364E4">
    <w:pPr>
      <w:pStyle w:val="Header"/>
      <w:framePr w:wrap="around" w:vAnchor="text" w:hAnchor="margin" w:xAlign="center" w:y="1"/>
      <w:rPr>
        <w:rStyle w:val="PageNumber"/>
      </w:rPr>
    </w:pPr>
    <w:r>
      <w:rPr>
        <w:rStyle w:val="PageNumber"/>
      </w:rPr>
      <w:fldChar w:fldCharType="begin"/>
    </w:r>
    <w:r w:rsidR="00FF7263">
      <w:rPr>
        <w:rStyle w:val="PageNumber"/>
      </w:rPr>
      <w:instrText xml:space="preserve">PAGE  </w:instrText>
    </w:r>
    <w:r>
      <w:rPr>
        <w:rStyle w:val="PageNumber"/>
      </w:rPr>
      <w:fldChar w:fldCharType="separate"/>
    </w:r>
    <w:r w:rsidR="00A24681">
      <w:rPr>
        <w:rStyle w:val="PageNumber"/>
        <w:noProof/>
      </w:rPr>
      <w:t>1</w:t>
    </w:r>
    <w:r>
      <w:rPr>
        <w:rStyle w:val="PageNumber"/>
      </w:rPr>
      <w:fldChar w:fldCharType="end"/>
    </w:r>
  </w:p>
  <w:p w:rsidR="00FF7263" w:rsidRDefault="00FF72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63" w:rsidRPr="00DE5550" w:rsidRDefault="001364E4">
    <w:pPr>
      <w:pStyle w:val="Header"/>
      <w:framePr w:wrap="around" w:vAnchor="text" w:hAnchor="margin" w:xAlign="center" w:y="1"/>
      <w:rPr>
        <w:rStyle w:val="PageNumber"/>
        <w:rFonts w:ascii="Arial" w:hAnsi="Arial" w:cs="Arial"/>
      </w:rPr>
    </w:pPr>
    <w:r w:rsidRPr="00DE5550">
      <w:rPr>
        <w:rStyle w:val="PageNumber"/>
        <w:rFonts w:ascii="Arial" w:hAnsi="Arial" w:cs="Arial"/>
      </w:rPr>
      <w:fldChar w:fldCharType="begin"/>
    </w:r>
    <w:r w:rsidR="00FF7263" w:rsidRPr="00DE5550">
      <w:rPr>
        <w:rStyle w:val="PageNumber"/>
        <w:rFonts w:ascii="Arial" w:hAnsi="Arial" w:cs="Arial"/>
      </w:rPr>
      <w:instrText xml:space="preserve">PAGE  </w:instrText>
    </w:r>
    <w:r w:rsidRPr="00DE5550">
      <w:rPr>
        <w:rStyle w:val="PageNumber"/>
        <w:rFonts w:ascii="Arial" w:hAnsi="Arial" w:cs="Arial"/>
      </w:rPr>
      <w:fldChar w:fldCharType="separate"/>
    </w:r>
    <w:r w:rsidR="00047134">
      <w:rPr>
        <w:rStyle w:val="PageNumber"/>
        <w:rFonts w:ascii="Arial" w:hAnsi="Arial" w:cs="Arial"/>
        <w:noProof/>
      </w:rPr>
      <w:t>2</w:t>
    </w:r>
    <w:r w:rsidRPr="00DE5550">
      <w:rPr>
        <w:rStyle w:val="PageNumber"/>
        <w:rFonts w:ascii="Arial" w:hAnsi="Arial" w:cs="Arial"/>
      </w:rPr>
      <w:fldChar w:fldCharType="end"/>
    </w:r>
  </w:p>
  <w:tbl>
    <w:tblPr>
      <w:tblW w:w="0" w:type="auto"/>
      <w:tblLayout w:type="fixed"/>
      <w:tblLook w:val="0000"/>
    </w:tblPr>
    <w:tblGrid>
      <w:gridCol w:w="3794"/>
      <w:gridCol w:w="1134"/>
      <w:gridCol w:w="3928"/>
    </w:tblGrid>
    <w:tr w:rsidR="00FF7263">
      <w:tc>
        <w:tcPr>
          <w:tcW w:w="3794" w:type="dxa"/>
        </w:tcPr>
        <w:p w:rsidR="00FF7263" w:rsidRDefault="00593982">
          <w:pPr>
            <w:rPr>
              <w:rFonts w:ascii="Arial" w:hAnsi="Arial"/>
              <w:snapToGrid w:val="0"/>
            </w:rPr>
          </w:pPr>
          <w:r>
            <w:rPr>
              <w:rFonts w:ascii="Arial" w:hAnsi="Arial"/>
              <w:snapToGrid w:val="0"/>
            </w:rPr>
            <w:t>MOTIVE POWER ENVIRONMENTAL TECHNOLOGY</w:t>
          </w:r>
        </w:p>
      </w:tc>
      <w:tc>
        <w:tcPr>
          <w:tcW w:w="1134" w:type="dxa"/>
        </w:tcPr>
        <w:p w:rsidR="00FF7263" w:rsidRDefault="00FF7263">
          <w:pPr>
            <w:pStyle w:val="Header"/>
            <w:jc w:val="center"/>
            <w:rPr>
              <w:rFonts w:ascii="Arial" w:hAnsi="Arial"/>
              <w:snapToGrid w:val="0"/>
            </w:rPr>
          </w:pPr>
        </w:p>
      </w:tc>
      <w:tc>
        <w:tcPr>
          <w:tcW w:w="3928" w:type="dxa"/>
        </w:tcPr>
        <w:p w:rsidR="00FF7263" w:rsidRDefault="00FF7263">
          <w:pPr>
            <w:pStyle w:val="Header"/>
            <w:jc w:val="right"/>
            <w:rPr>
              <w:rFonts w:ascii="Arial" w:hAnsi="Arial"/>
              <w:snapToGrid w:val="0"/>
            </w:rPr>
          </w:pPr>
          <w:r>
            <w:rPr>
              <w:rFonts w:ascii="Arial" w:hAnsi="Arial"/>
              <w:snapToGrid w:val="0"/>
            </w:rPr>
            <w:t>MPF128</w:t>
          </w:r>
        </w:p>
      </w:tc>
    </w:tr>
  </w:tbl>
  <w:p w:rsidR="00FF7263" w:rsidRDefault="00FF726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377ED"/>
    <w:multiLevelType w:val="hybridMultilevel"/>
    <w:tmpl w:val="16480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3A01BC"/>
    <w:multiLevelType w:val="hybridMultilevel"/>
    <w:tmpl w:val="622808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924033"/>
    <w:multiLevelType w:val="hybridMultilevel"/>
    <w:tmpl w:val="70D4D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B737A6"/>
    <w:multiLevelType w:val="hybridMultilevel"/>
    <w:tmpl w:val="DA34A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7165CF2"/>
    <w:multiLevelType w:val="hybridMultilevel"/>
    <w:tmpl w:val="D608A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8"/>
  </w:num>
  <w:num w:numId="6">
    <w:abstractNumId w:val="4"/>
  </w:num>
  <w:num w:numId="7">
    <w:abstractNumId w:val="3"/>
  </w:num>
  <w:num w:numId="8">
    <w:abstractNumId w:val="13"/>
  </w:num>
  <w:num w:numId="9">
    <w:abstractNumId w:val="15"/>
  </w:num>
  <w:num w:numId="10">
    <w:abstractNumId w:val="5"/>
  </w:num>
  <w:num w:numId="11">
    <w:abstractNumId w:val="11"/>
  </w:num>
  <w:num w:numId="12">
    <w:abstractNumId w:val="1"/>
  </w:num>
  <w:num w:numId="13">
    <w:abstractNumId w:val="16"/>
  </w:num>
  <w:num w:numId="14">
    <w:abstractNumId w:val="2"/>
  </w:num>
  <w:num w:numId="15">
    <w:abstractNumId w:val="12"/>
  </w:num>
  <w:num w:numId="16">
    <w:abstractNumId w:val="10"/>
  </w:num>
  <w:num w:numId="17">
    <w:abstractNumId w:val="8"/>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DF6"/>
    <w:rsid w:val="00024279"/>
    <w:rsid w:val="0002429A"/>
    <w:rsid w:val="00025C7E"/>
    <w:rsid w:val="0004491B"/>
    <w:rsid w:val="00047134"/>
    <w:rsid w:val="000B31BA"/>
    <w:rsid w:val="000D0CC4"/>
    <w:rsid w:val="000D7BBD"/>
    <w:rsid w:val="0011252C"/>
    <w:rsid w:val="0013201F"/>
    <w:rsid w:val="001364E4"/>
    <w:rsid w:val="00177078"/>
    <w:rsid w:val="00182B37"/>
    <w:rsid w:val="001B72EE"/>
    <w:rsid w:val="00210710"/>
    <w:rsid w:val="00213C25"/>
    <w:rsid w:val="00250656"/>
    <w:rsid w:val="002805D9"/>
    <w:rsid w:val="00283F8A"/>
    <w:rsid w:val="00295232"/>
    <w:rsid w:val="002A4232"/>
    <w:rsid w:val="002D061C"/>
    <w:rsid w:val="002D0F95"/>
    <w:rsid w:val="002D240A"/>
    <w:rsid w:val="002F675A"/>
    <w:rsid w:val="00307A8B"/>
    <w:rsid w:val="00396745"/>
    <w:rsid w:val="003D0B70"/>
    <w:rsid w:val="003D5562"/>
    <w:rsid w:val="00424568"/>
    <w:rsid w:val="00441ECC"/>
    <w:rsid w:val="00455859"/>
    <w:rsid w:val="004E298B"/>
    <w:rsid w:val="0050291C"/>
    <w:rsid w:val="00532940"/>
    <w:rsid w:val="00562FDE"/>
    <w:rsid w:val="00593982"/>
    <w:rsid w:val="00595220"/>
    <w:rsid w:val="005A1F02"/>
    <w:rsid w:val="005A28BC"/>
    <w:rsid w:val="00613807"/>
    <w:rsid w:val="00626C24"/>
    <w:rsid w:val="00635391"/>
    <w:rsid w:val="006D6907"/>
    <w:rsid w:val="006F4E78"/>
    <w:rsid w:val="00721FF2"/>
    <w:rsid w:val="00723208"/>
    <w:rsid w:val="00735A3A"/>
    <w:rsid w:val="00740DCA"/>
    <w:rsid w:val="00796E86"/>
    <w:rsid w:val="007E3FC6"/>
    <w:rsid w:val="007E6621"/>
    <w:rsid w:val="007F132C"/>
    <w:rsid w:val="0081020C"/>
    <w:rsid w:val="00867048"/>
    <w:rsid w:val="00871AD9"/>
    <w:rsid w:val="00923DFC"/>
    <w:rsid w:val="0094197E"/>
    <w:rsid w:val="00981BC5"/>
    <w:rsid w:val="009B5B24"/>
    <w:rsid w:val="009F1D2C"/>
    <w:rsid w:val="009F48CE"/>
    <w:rsid w:val="00A01D87"/>
    <w:rsid w:val="00A023DB"/>
    <w:rsid w:val="00A04A85"/>
    <w:rsid w:val="00A13523"/>
    <w:rsid w:val="00A24681"/>
    <w:rsid w:val="00A6294B"/>
    <w:rsid w:val="00A85995"/>
    <w:rsid w:val="00A9176F"/>
    <w:rsid w:val="00A953D0"/>
    <w:rsid w:val="00AA78D3"/>
    <w:rsid w:val="00AC5756"/>
    <w:rsid w:val="00AD1FCE"/>
    <w:rsid w:val="00AF4641"/>
    <w:rsid w:val="00B50404"/>
    <w:rsid w:val="00B778BA"/>
    <w:rsid w:val="00B835FC"/>
    <w:rsid w:val="00BA119A"/>
    <w:rsid w:val="00BF02F2"/>
    <w:rsid w:val="00C0550E"/>
    <w:rsid w:val="00C97897"/>
    <w:rsid w:val="00CA1E84"/>
    <w:rsid w:val="00CC0361"/>
    <w:rsid w:val="00D1300B"/>
    <w:rsid w:val="00D2197A"/>
    <w:rsid w:val="00D64613"/>
    <w:rsid w:val="00DC1839"/>
    <w:rsid w:val="00DE5550"/>
    <w:rsid w:val="00E23A99"/>
    <w:rsid w:val="00E25868"/>
    <w:rsid w:val="00E62490"/>
    <w:rsid w:val="00E86FF6"/>
    <w:rsid w:val="00EE6E49"/>
    <w:rsid w:val="00EF4EC9"/>
    <w:rsid w:val="00F42A69"/>
    <w:rsid w:val="00F430A9"/>
    <w:rsid w:val="00F611B1"/>
    <w:rsid w:val="00F66F07"/>
    <w:rsid w:val="00F943CD"/>
    <w:rsid w:val="00FB2A63"/>
    <w:rsid w:val="00FE6E4C"/>
    <w:rsid w:val="00FF726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7820482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0E670-E7B2-4F33-86B2-180499EAFB26}"/>
</file>

<file path=customXml/itemProps2.xml><?xml version="1.0" encoding="utf-8"?>
<ds:datastoreItem xmlns:ds="http://schemas.openxmlformats.org/officeDocument/2006/customXml" ds:itemID="{BBC4644A-5782-454C-8BAD-BA8C19F9396A}"/>
</file>

<file path=customXml/itemProps3.xml><?xml version="1.0" encoding="utf-8"?>
<ds:datastoreItem xmlns:ds="http://schemas.openxmlformats.org/officeDocument/2006/customXml" ds:itemID="{8F392445-BA34-4D3D-B2FE-668DB9FFEB9E}"/>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2011-01-08T19:14:00Z</cp:lastPrinted>
  <dcterms:created xsi:type="dcterms:W3CDTF">2011-01-14T16:47:00Z</dcterms:created>
  <dcterms:modified xsi:type="dcterms:W3CDTF">2011-02-28T20:25:00Z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7267600</vt:r8>
  </property>
</Properties>
</file>